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3008" w:type="dxa"/>
        <w:tblLook w:val="01E0" w:firstRow="1" w:lastRow="1" w:firstColumn="1" w:lastColumn="1" w:noHBand="0" w:noVBand="0"/>
      </w:tblPr>
      <w:tblGrid>
        <w:gridCol w:w="3336"/>
        <w:gridCol w:w="5044"/>
        <w:gridCol w:w="4628"/>
      </w:tblGrid>
      <w:tr w:rsidR="00AC06FB" w:rsidRPr="00D15C0D" w14:paraId="1E7BCC56" w14:textId="77777777" w:rsidTr="006A53CA">
        <w:tc>
          <w:tcPr>
            <w:tcW w:w="3119" w:type="dxa"/>
          </w:tcPr>
          <w:p w14:paraId="1CA8EBC9" w14:textId="555A3239" w:rsidR="00424AD8" w:rsidRPr="00D15C0D" w:rsidRDefault="00AC06FB">
            <w:r>
              <w:rPr>
                <w:noProof/>
              </w:rPr>
              <w:drawing>
                <wp:anchor distT="0" distB="0" distL="114300" distR="114300" simplePos="0" relativeHeight="251658241" behindDoc="1" locked="0" layoutInCell="1" allowOverlap="1" wp14:anchorId="00459B70" wp14:editId="70917CB4">
                  <wp:simplePos x="0" y="0"/>
                  <wp:positionH relativeFrom="column">
                    <wp:posOffset>0</wp:posOffset>
                  </wp:positionH>
                  <wp:positionV relativeFrom="paragraph">
                    <wp:posOffset>173355</wp:posOffset>
                  </wp:positionV>
                  <wp:extent cx="1974022" cy="952500"/>
                  <wp:effectExtent l="0" t="0" r="7620" b="0"/>
                  <wp:wrapTight wrapText="bothSides">
                    <wp:wrapPolygon edited="0">
                      <wp:start x="0" y="0"/>
                      <wp:lineTo x="0" y="21168"/>
                      <wp:lineTo x="21475" y="21168"/>
                      <wp:lineTo x="21475" y="0"/>
                      <wp:lineTo x="0" y="0"/>
                    </wp:wrapPolygon>
                  </wp:wrapTight>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74022" cy="952500"/>
                          </a:xfrm>
                          <a:prstGeom prst="rect">
                            <a:avLst/>
                          </a:prstGeom>
                        </pic:spPr>
                      </pic:pic>
                    </a:graphicData>
                  </a:graphic>
                </wp:anchor>
              </w:drawing>
            </w:r>
          </w:p>
        </w:tc>
        <w:tc>
          <w:tcPr>
            <w:tcW w:w="5189" w:type="dxa"/>
          </w:tcPr>
          <w:p w14:paraId="176A3DC9" w14:textId="77777777" w:rsidR="00424AD8" w:rsidRPr="000D2C46" w:rsidRDefault="00424AD8">
            <w:pPr>
              <w:jc w:val="center"/>
              <w:rPr>
                <w:b/>
                <w:sz w:val="28"/>
                <w:szCs w:val="28"/>
              </w:rPr>
            </w:pPr>
          </w:p>
          <w:p w14:paraId="61D11199" w14:textId="77777777" w:rsidR="00424AD8" w:rsidRPr="000D2C46" w:rsidRDefault="00424AD8">
            <w:pPr>
              <w:jc w:val="center"/>
              <w:rPr>
                <w:sz w:val="28"/>
                <w:szCs w:val="28"/>
              </w:rPr>
            </w:pPr>
            <w:r w:rsidRPr="000D2C46">
              <w:rPr>
                <w:b/>
                <w:sz w:val="28"/>
                <w:szCs w:val="28"/>
              </w:rPr>
              <w:t>JOB DESCRIPTION AND PERSON SPECIFICATION</w:t>
            </w:r>
          </w:p>
        </w:tc>
        <w:tc>
          <w:tcPr>
            <w:tcW w:w="4700" w:type="dxa"/>
          </w:tcPr>
          <w:p w14:paraId="2C9D02A9" w14:textId="4FB5E5C4" w:rsidR="00424AD8" w:rsidRPr="000D2C46" w:rsidRDefault="006A53CA">
            <w:pPr>
              <w:jc w:val="right"/>
              <w:rPr>
                <w:b/>
                <w:sz w:val="28"/>
                <w:szCs w:val="28"/>
              </w:rPr>
            </w:pPr>
            <w:r>
              <w:rPr>
                <w:b/>
                <w:noProof/>
                <w:sz w:val="28"/>
                <w:szCs w:val="28"/>
              </w:rPr>
              <w:drawing>
                <wp:anchor distT="0" distB="0" distL="114300" distR="114300" simplePos="0" relativeHeight="251658240" behindDoc="1" locked="0" layoutInCell="1" allowOverlap="1" wp14:anchorId="103C6BD8" wp14:editId="1E9EB3A0">
                  <wp:simplePos x="0" y="0"/>
                  <wp:positionH relativeFrom="column">
                    <wp:posOffset>90170</wp:posOffset>
                  </wp:positionH>
                  <wp:positionV relativeFrom="paragraph">
                    <wp:posOffset>306705</wp:posOffset>
                  </wp:positionV>
                  <wp:extent cx="1954530" cy="523240"/>
                  <wp:effectExtent l="0" t="0" r="7620" b="0"/>
                  <wp:wrapTight wrapText="bothSides">
                    <wp:wrapPolygon edited="0">
                      <wp:start x="842" y="0"/>
                      <wp:lineTo x="0" y="786"/>
                      <wp:lineTo x="0" y="18087"/>
                      <wp:lineTo x="1474" y="20447"/>
                      <wp:lineTo x="17474" y="20447"/>
                      <wp:lineTo x="21474" y="14942"/>
                      <wp:lineTo x="21474" y="3146"/>
                      <wp:lineTo x="14737" y="0"/>
                      <wp:lineTo x="842" y="0"/>
                    </wp:wrapPolygon>
                  </wp:wrapTight>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54530" cy="523240"/>
                          </a:xfrm>
                          <a:prstGeom prst="rect">
                            <a:avLst/>
                          </a:prstGeom>
                        </pic:spPr>
                      </pic:pic>
                    </a:graphicData>
                  </a:graphic>
                  <wp14:sizeRelH relativeFrom="margin">
                    <wp14:pctWidth>0</wp14:pctWidth>
                  </wp14:sizeRelH>
                  <wp14:sizeRelV relativeFrom="margin">
                    <wp14:pctHeight>0</wp14:pctHeight>
                  </wp14:sizeRelV>
                </wp:anchor>
              </w:drawing>
            </w:r>
          </w:p>
        </w:tc>
      </w:tr>
    </w:tbl>
    <w:p w14:paraId="2D65277F" w14:textId="77777777" w:rsidR="00424AD8" w:rsidRDefault="00424AD8" w:rsidP="00F30D90">
      <w:pPr>
        <w:pStyle w:val="Heading1"/>
        <w:numPr>
          <w:ilvl w:val="0"/>
          <w:numId w:val="0"/>
        </w:numPr>
        <w:spacing w:after="60"/>
        <w:jc w:val="center"/>
        <w:rPr>
          <w:rFonts w:asciiTheme="minorHAnsi" w:hAnsiTheme="minorHAnsi" w:cstheme="minorHAnsi"/>
          <w:b/>
          <w:color w:val="auto"/>
          <w:sz w:val="28"/>
          <w:szCs w:val="28"/>
        </w:rPr>
      </w:pPr>
    </w:p>
    <w:p w14:paraId="6B3F920B" w14:textId="1AA094E9" w:rsidR="00415D44" w:rsidRDefault="00063DD3" w:rsidP="00063DD3">
      <w:pPr>
        <w:spacing w:after="0" w:line="240" w:lineRule="auto"/>
        <w:jc w:val="center"/>
        <w:rPr>
          <w:rFonts w:asciiTheme="minorHAnsi" w:hAnsiTheme="minorHAnsi" w:cstheme="minorHAnsi"/>
          <w:b/>
          <w:bCs/>
          <w:kern w:val="32"/>
          <w:sz w:val="28"/>
          <w:szCs w:val="28"/>
        </w:rPr>
      </w:pPr>
      <w:r w:rsidRPr="00063DD3">
        <w:rPr>
          <w:rFonts w:asciiTheme="minorHAnsi" w:hAnsiTheme="minorHAnsi" w:cstheme="minorHAnsi"/>
          <w:b/>
          <w:bCs/>
          <w:kern w:val="32"/>
          <w:sz w:val="28"/>
          <w:szCs w:val="28"/>
        </w:rPr>
        <w:t xml:space="preserve">Scottish Borders Mountain Bike </w:t>
      </w:r>
      <w:r w:rsidR="0081719B">
        <w:rPr>
          <w:rFonts w:asciiTheme="minorHAnsi" w:hAnsiTheme="minorHAnsi" w:cstheme="minorHAnsi"/>
          <w:b/>
          <w:bCs/>
          <w:kern w:val="32"/>
          <w:sz w:val="28"/>
          <w:szCs w:val="28"/>
        </w:rPr>
        <w:t xml:space="preserve">Regional </w:t>
      </w:r>
      <w:r w:rsidRPr="00063DD3">
        <w:rPr>
          <w:rFonts w:asciiTheme="minorHAnsi" w:hAnsiTheme="minorHAnsi" w:cstheme="minorHAnsi"/>
          <w:b/>
          <w:bCs/>
          <w:kern w:val="32"/>
          <w:sz w:val="28"/>
          <w:szCs w:val="28"/>
        </w:rPr>
        <w:t>Development Co-ordinator</w:t>
      </w:r>
    </w:p>
    <w:p w14:paraId="3C6D442E" w14:textId="77777777" w:rsidR="00063DD3" w:rsidRPr="00B06B15" w:rsidRDefault="00063DD3" w:rsidP="00063DD3">
      <w:pPr>
        <w:spacing w:after="0" w:line="240" w:lineRule="auto"/>
        <w:jc w:val="center"/>
        <w:rPr>
          <w:rFonts w:asciiTheme="minorHAnsi" w:hAnsiTheme="minorHAnsi" w:cstheme="minorHAnsi"/>
        </w:rPr>
      </w:pPr>
    </w:p>
    <w:p w14:paraId="0794DB1B" w14:textId="414C539A" w:rsidR="00424AD8" w:rsidRDefault="00424AD8" w:rsidP="00E67093">
      <w:pPr>
        <w:pStyle w:val="Heading1"/>
        <w:numPr>
          <w:ilvl w:val="0"/>
          <w:numId w:val="0"/>
        </w:numPr>
        <w:spacing w:after="60"/>
        <w:ind w:left="2160" w:hanging="2160"/>
        <w:rPr>
          <w:rFonts w:asciiTheme="minorHAnsi" w:hAnsiTheme="minorHAnsi" w:cstheme="minorHAnsi"/>
          <w:b/>
          <w:color w:val="auto"/>
          <w:sz w:val="24"/>
          <w:szCs w:val="24"/>
        </w:rPr>
      </w:pPr>
      <w:r>
        <w:rPr>
          <w:rFonts w:asciiTheme="minorHAnsi" w:hAnsiTheme="minorHAnsi" w:cstheme="minorHAnsi"/>
          <w:b/>
          <w:color w:val="auto"/>
          <w:sz w:val="24"/>
          <w:szCs w:val="24"/>
        </w:rPr>
        <w:t>CONTRACT TYPE:</w:t>
      </w:r>
      <w:r w:rsidRPr="00424AD8">
        <w:rPr>
          <w:rFonts w:asciiTheme="minorHAnsi" w:hAnsiTheme="minorHAnsi" w:cstheme="minorHAnsi"/>
          <w:b/>
          <w:color w:val="auto"/>
          <w:sz w:val="24"/>
          <w:szCs w:val="24"/>
        </w:rPr>
        <w:tab/>
      </w:r>
      <w:r w:rsidR="00E67093">
        <w:rPr>
          <w:rFonts w:asciiTheme="minorHAnsi" w:hAnsiTheme="minorHAnsi" w:cstheme="minorHAnsi"/>
          <w:bCs w:val="0"/>
          <w:color w:val="auto"/>
          <w:sz w:val="24"/>
          <w:szCs w:val="24"/>
        </w:rPr>
        <w:t>F</w:t>
      </w:r>
      <w:r w:rsidRPr="00424AD8">
        <w:rPr>
          <w:rFonts w:asciiTheme="minorHAnsi" w:hAnsiTheme="minorHAnsi" w:cstheme="minorHAnsi"/>
          <w:bCs w:val="0"/>
          <w:color w:val="auto"/>
          <w:sz w:val="24"/>
          <w:szCs w:val="24"/>
        </w:rPr>
        <w:t>ixed term contract</w:t>
      </w:r>
      <w:r w:rsidR="008C46F4">
        <w:rPr>
          <w:rFonts w:asciiTheme="minorHAnsi" w:hAnsiTheme="minorHAnsi" w:cstheme="minorHAnsi"/>
          <w:bCs w:val="0"/>
          <w:color w:val="auto"/>
          <w:sz w:val="24"/>
          <w:szCs w:val="24"/>
        </w:rPr>
        <w:t xml:space="preserve"> </w:t>
      </w:r>
      <w:r w:rsidR="00E67093">
        <w:rPr>
          <w:rFonts w:asciiTheme="minorHAnsi" w:hAnsiTheme="minorHAnsi" w:cstheme="minorHAnsi"/>
          <w:bCs w:val="0"/>
          <w:color w:val="auto"/>
          <w:sz w:val="24"/>
          <w:szCs w:val="24"/>
        </w:rPr>
        <w:t xml:space="preserve">till end of </w:t>
      </w:r>
      <w:r w:rsidR="006F76B1">
        <w:rPr>
          <w:rFonts w:asciiTheme="minorHAnsi" w:hAnsiTheme="minorHAnsi" w:cstheme="minorHAnsi"/>
          <w:bCs w:val="0"/>
          <w:color w:val="auto"/>
          <w:sz w:val="24"/>
          <w:szCs w:val="24"/>
        </w:rPr>
        <w:t>Feb</w:t>
      </w:r>
      <w:r w:rsidR="00E67093">
        <w:rPr>
          <w:rFonts w:asciiTheme="minorHAnsi" w:hAnsiTheme="minorHAnsi" w:cstheme="minorHAnsi"/>
          <w:bCs w:val="0"/>
          <w:color w:val="auto"/>
          <w:sz w:val="24"/>
          <w:szCs w:val="24"/>
        </w:rPr>
        <w:t xml:space="preserve"> 202</w:t>
      </w:r>
      <w:r w:rsidR="006F76B1">
        <w:rPr>
          <w:rFonts w:asciiTheme="minorHAnsi" w:hAnsiTheme="minorHAnsi" w:cstheme="minorHAnsi"/>
          <w:bCs w:val="0"/>
          <w:color w:val="auto"/>
          <w:sz w:val="24"/>
          <w:szCs w:val="24"/>
        </w:rPr>
        <w:t>5</w:t>
      </w:r>
      <w:r w:rsidR="00E67093">
        <w:rPr>
          <w:rFonts w:asciiTheme="minorHAnsi" w:hAnsiTheme="minorHAnsi" w:cstheme="minorHAnsi"/>
          <w:bCs w:val="0"/>
          <w:color w:val="auto"/>
          <w:sz w:val="24"/>
          <w:szCs w:val="24"/>
        </w:rPr>
        <w:t xml:space="preserve"> </w:t>
      </w:r>
      <w:r w:rsidR="008C46F4">
        <w:rPr>
          <w:rFonts w:asciiTheme="minorHAnsi" w:hAnsiTheme="minorHAnsi" w:cstheme="minorHAnsi"/>
          <w:bCs w:val="0"/>
          <w:color w:val="auto"/>
          <w:sz w:val="24"/>
          <w:szCs w:val="24"/>
        </w:rPr>
        <w:t>(further</w:t>
      </w:r>
      <w:r w:rsidR="00E67093">
        <w:rPr>
          <w:rFonts w:asciiTheme="minorHAnsi" w:hAnsiTheme="minorHAnsi" w:cstheme="minorHAnsi"/>
          <w:bCs w:val="0"/>
          <w:color w:val="auto"/>
          <w:sz w:val="24"/>
          <w:szCs w:val="24"/>
        </w:rPr>
        <w:t xml:space="preserve"> funding will a</w:t>
      </w:r>
      <w:r w:rsidR="009B4935">
        <w:rPr>
          <w:rFonts w:asciiTheme="minorHAnsi" w:hAnsiTheme="minorHAnsi" w:cstheme="minorHAnsi"/>
          <w:bCs w:val="0"/>
          <w:color w:val="auto"/>
          <w:sz w:val="24"/>
          <w:szCs w:val="24"/>
        </w:rPr>
        <w:t>c</w:t>
      </w:r>
      <w:r w:rsidR="00E67093">
        <w:rPr>
          <w:rFonts w:asciiTheme="minorHAnsi" w:hAnsiTheme="minorHAnsi" w:cstheme="minorHAnsi"/>
          <w:bCs w:val="0"/>
          <w:color w:val="auto"/>
          <w:sz w:val="24"/>
          <w:szCs w:val="24"/>
        </w:rPr>
        <w:t>tively be sought to continue the role)</w:t>
      </w:r>
      <w:r w:rsidR="008C46F4">
        <w:rPr>
          <w:rFonts w:asciiTheme="minorHAnsi" w:hAnsiTheme="minorHAnsi" w:cstheme="minorHAnsi"/>
          <w:bCs w:val="0"/>
          <w:color w:val="auto"/>
          <w:sz w:val="24"/>
          <w:szCs w:val="24"/>
        </w:rPr>
        <w:t xml:space="preserve"> </w:t>
      </w:r>
      <w:r w:rsidRPr="00424AD8">
        <w:rPr>
          <w:rFonts w:asciiTheme="minorHAnsi" w:hAnsiTheme="minorHAnsi" w:cstheme="minorHAnsi"/>
          <w:bCs w:val="0"/>
          <w:color w:val="auto"/>
          <w:sz w:val="24"/>
          <w:szCs w:val="24"/>
        </w:rPr>
        <w:t xml:space="preserve"> </w:t>
      </w:r>
      <w:r w:rsidR="00D31343" w:rsidRPr="00D31343">
        <w:rPr>
          <w:rFonts w:asciiTheme="minorHAnsi" w:hAnsiTheme="minorHAnsi" w:cstheme="minorHAnsi"/>
          <w:bCs w:val="0"/>
          <w:color w:val="auto"/>
          <w:sz w:val="24"/>
          <w:szCs w:val="24"/>
        </w:rPr>
        <w:t>This project is funded</w:t>
      </w:r>
      <w:r w:rsidR="00D31343">
        <w:rPr>
          <w:rFonts w:asciiTheme="minorHAnsi" w:hAnsiTheme="minorHAnsi" w:cstheme="minorHAnsi"/>
          <w:bCs w:val="0"/>
          <w:color w:val="auto"/>
          <w:sz w:val="24"/>
          <w:szCs w:val="24"/>
        </w:rPr>
        <w:t xml:space="preserve"> </w:t>
      </w:r>
      <w:r w:rsidR="00D31343" w:rsidRPr="00D31343">
        <w:rPr>
          <w:rFonts w:asciiTheme="minorHAnsi" w:hAnsiTheme="minorHAnsi" w:cstheme="minorHAnsi"/>
          <w:bCs w:val="0"/>
          <w:color w:val="auto"/>
          <w:sz w:val="24"/>
          <w:szCs w:val="24"/>
        </w:rPr>
        <w:t xml:space="preserve">by the UK Government through the UK </w:t>
      </w:r>
      <w:r w:rsidR="006F76B1">
        <w:rPr>
          <w:rFonts w:asciiTheme="minorHAnsi" w:hAnsiTheme="minorHAnsi" w:cstheme="minorHAnsi"/>
          <w:bCs w:val="0"/>
          <w:color w:val="auto"/>
          <w:sz w:val="24"/>
          <w:szCs w:val="24"/>
        </w:rPr>
        <w:t xml:space="preserve">Shared Prosperity </w:t>
      </w:r>
      <w:r w:rsidR="00D31343" w:rsidRPr="00D31343">
        <w:rPr>
          <w:rFonts w:asciiTheme="minorHAnsi" w:hAnsiTheme="minorHAnsi" w:cstheme="minorHAnsi"/>
          <w:bCs w:val="0"/>
          <w:color w:val="auto"/>
          <w:sz w:val="24"/>
          <w:szCs w:val="24"/>
        </w:rPr>
        <w:t>Fund.</w:t>
      </w:r>
    </w:p>
    <w:p w14:paraId="2A893E88" w14:textId="77777777" w:rsidR="00424AD8" w:rsidRDefault="00424AD8" w:rsidP="002119A2">
      <w:pPr>
        <w:pStyle w:val="Heading1"/>
        <w:numPr>
          <w:ilvl w:val="0"/>
          <w:numId w:val="0"/>
        </w:numPr>
        <w:spacing w:after="60"/>
        <w:rPr>
          <w:rFonts w:asciiTheme="minorHAnsi" w:hAnsiTheme="minorHAnsi" w:cstheme="minorHAnsi"/>
          <w:b/>
          <w:color w:val="auto"/>
          <w:sz w:val="24"/>
          <w:szCs w:val="24"/>
        </w:rPr>
      </w:pPr>
    </w:p>
    <w:p w14:paraId="5F31C353" w14:textId="2C59DAB7" w:rsidR="00424AD8" w:rsidRPr="00B06B15" w:rsidRDefault="00424AD8" w:rsidP="00424AD8">
      <w:pPr>
        <w:spacing w:after="0" w:line="240" w:lineRule="auto"/>
        <w:rPr>
          <w:rFonts w:asciiTheme="minorHAnsi" w:hAnsiTheme="minorHAnsi" w:cstheme="minorHAnsi"/>
        </w:rPr>
      </w:pPr>
      <w:r>
        <w:rPr>
          <w:rFonts w:asciiTheme="minorHAnsi" w:hAnsiTheme="minorHAnsi" w:cstheme="minorHAnsi"/>
          <w:b/>
          <w:bCs/>
        </w:rPr>
        <w:t>SALARY</w:t>
      </w:r>
      <w:r w:rsidRPr="00B06B15">
        <w:rPr>
          <w:rFonts w:asciiTheme="minorHAnsi" w:hAnsiTheme="minorHAnsi" w:cstheme="minorHAnsi"/>
          <w:b/>
          <w:bCs/>
        </w:rPr>
        <w:t>:</w:t>
      </w:r>
      <w:r w:rsidRPr="00B06B15">
        <w:rPr>
          <w:rFonts w:asciiTheme="minorHAnsi" w:hAnsiTheme="minorHAnsi" w:cstheme="minorHAnsi"/>
          <w:b/>
        </w:rPr>
        <w:tab/>
      </w:r>
      <w:r w:rsidRPr="00B06B15">
        <w:rPr>
          <w:rFonts w:asciiTheme="minorHAnsi" w:hAnsiTheme="minorHAnsi" w:cstheme="minorHAnsi"/>
          <w:b/>
        </w:rPr>
        <w:tab/>
      </w:r>
      <w:r w:rsidRPr="00B06B15">
        <w:rPr>
          <w:rFonts w:asciiTheme="minorHAnsi" w:hAnsiTheme="minorHAnsi" w:cstheme="minorHAnsi"/>
        </w:rPr>
        <w:t>£</w:t>
      </w:r>
      <w:r w:rsidR="0081719B">
        <w:rPr>
          <w:rFonts w:asciiTheme="minorHAnsi" w:hAnsiTheme="minorHAnsi" w:cstheme="minorHAnsi"/>
        </w:rPr>
        <w:t>3</w:t>
      </w:r>
      <w:r w:rsidR="006F76B1">
        <w:rPr>
          <w:rFonts w:asciiTheme="minorHAnsi" w:hAnsiTheme="minorHAnsi" w:cstheme="minorHAnsi"/>
        </w:rPr>
        <w:t>2</w:t>
      </w:r>
      <w:r w:rsidR="00947064">
        <w:rPr>
          <w:rFonts w:asciiTheme="minorHAnsi" w:hAnsiTheme="minorHAnsi" w:cstheme="minorHAnsi"/>
        </w:rPr>
        <w:t>-3</w:t>
      </w:r>
      <w:r w:rsidR="006F76B1">
        <w:rPr>
          <w:rFonts w:asciiTheme="minorHAnsi" w:hAnsiTheme="minorHAnsi" w:cstheme="minorHAnsi"/>
        </w:rPr>
        <w:t>4</w:t>
      </w:r>
      <w:r w:rsidR="008C46F4">
        <w:rPr>
          <w:rFonts w:asciiTheme="minorHAnsi" w:hAnsiTheme="minorHAnsi" w:cstheme="minorHAnsi"/>
        </w:rPr>
        <w:t>k</w:t>
      </w:r>
      <w:r w:rsidR="00947064">
        <w:rPr>
          <w:rFonts w:asciiTheme="minorHAnsi" w:hAnsiTheme="minorHAnsi" w:cstheme="minorHAnsi"/>
        </w:rPr>
        <w:t xml:space="preserve"> per annum depend</w:t>
      </w:r>
      <w:r w:rsidR="006F76B1">
        <w:rPr>
          <w:rFonts w:asciiTheme="minorHAnsi" w:hAnsiTheme="minorHAnsi" w:cstheme="minorHAnsi"/>
        </w:rPr>
        <w:t>e</w:t>
      </w:r>
      <w:r w:rsidR="00947064">
        <w:rPr>
          <w:rFonts w:asciiTheme="minorHAnsi" w:hAnsiTheme="minorHAnsi" w:cstheme="minorHAnsi"/>
        </w:rPr>
        <w:t>nt on experience</w:t>
      </w:r>
    </w:p>
    <w:p w14:paraId="20BE17E6" w14:textId="77777777" w:rsidR="00424AD8" w:rsidRDefault="00424AD8" w:rsidP="002119A2">
      <w:pPr>
        <w:pStyle w:val="Heading1"/>
        <w:numPr>
          <w:ilvl w:val="0"/>
          <w:numId w:val="0"/>
        </w:numPr>
        <w:spacing w:after="60"/>
        <w:rPr>
          <w:rFonts w:asciiTheme="minorHAnsi" w:hAnsiTheme="minorHAnsi" w:cstheme="minorHAnsi"/>
          <w:b/>
          <w:color w:val="auto"/>
          <w:sz w:val="24"/>
          <w:szCs w:val="24"/>
        </w:rPr>
      </w:pPr>
    </w:p>
    <w:p w14:paraId="00D2B273" w14:textId="6C28C81B" w:rsidR="002119A2" w:rsidRPr="009B4935" w:rsidRDefault="00424AD8" w:rsidP="002119A2">
      <w:pPr>
        <w:pStyle w:val="Heading1"/>
        <w:numPr>
          <w:ilvl w:val="0"/>
          <w:numId w:val="0"/>
        </w:numPr>
        <w:spacing w:after="60"/>
        <w:rPr>
          <w:rFonts w:asciiTheme="minorHAnsi" w:hAnsiTheme="minorHAnsi" w:cstheme="minorHAnsi"/>
          <w:color w:val="auto"/>
          <w:sz w:val="24"/>
          <w:szCs w:val="24"/>
        </w:rPr>
      </w:pPr>
      <w:r>
        <w:rPr>
          <w:rFonts w:asciiTheme="minorHAnsi" w:hAnsiTheme="minorHAnsi" w:cstheme="minorHAnsi"/>
          <w:b/>
          <w:color w:val="auto"/>
          <w:sz w:val="24"/>
          <w:szCs w:val="24"/>
        </w:rPr>
        <w:t>REPORTING TO</w:t>
      </w:r>
      <w:r w:rsidR="00415D44" w:rsidRPr="00B06B15">
        <w:rPr>
          <w:rFonts w:asciiTheme="minorHAnsi" w:hAnsiTheme="minorHAnsi" w:cstheme="minorHAnsi"/>
          <w:b/>
          <w:color w:val="auto"/>
          <w:sz w:val="24"/>
          <w:szCs w:val="24"/>
        </w:rPr>
        <w:t>:</w:t>
      </w:r>
      <w:r w:rsidR="002119A2" w:rsidRPr="00B06B15">
        <w:rPr>
          <w:rFonts w:asciiTheme="minorHAnsi" w:hAnsiTheme="minorHAnsi" w:cstheme="minorHAnsi"/>
          <w:b/>
          <w:sz w:val="24"/>
          <w:szCs w:val="24"/>
        </w:rPr>
        <w:t xml:space="preserve">         </w:t>
      </w:r>
      <w:r w:rsidR="00B210A3">
        <w:rPr>
          <w:rFonts w:asciiTheme="minorHAnsi" w:hAnsiTheme="minorHAnsi" w:cstheme="minorHAnsi"/>
          <w:b/>
          <w:sz w:val="24"/>
          <w:szCs w:val="24"/>
        </w:rPr>
        <w:tab/>
      </w:r>
      <w:r w:rsidR="009B4935" w:rsidRPr="009B4935">
        <w:rPr>
          <w:rFonts w:asciiTheme="minorHAnsi" w:hAnsiTheme="minorHAnsi" w:cstheme="minorHAnsi"/>
          <w:color w:val="000000" w:themeColor="text1"/>
          <w:sz w:val="24"/>
          <w:szCs w:val="24"/>
        </w:rPr>
        <w:t>Head of Developing Mountain Biking in Scotland (DMBinS)</w:t>
      </w:r>
    </w:p>
    <w:p w14:paraId="2E14A265" w14:textId="77777777" w:rsidR="002119A2" w:rsidRPr="009B4935" w:rsidRDefault="002119A2" w:rsidP="002119A2">
      <w:pPr>
        <w:pStyle w:val="Heading1"/>
        <w:numPr>
          <w:ilvl w:val="0"/>
          <w:numId w:val="0"/>
        </w:numPr>
        <w:spacing w:after="60"/>
        <w:rPr>
          <w:rFonts w:asciiTheme="minorHAnsi" w:hAnsiTheme="minorHAnsi" w:cstheme="minorHAnsi"/>
          <w:color w:val="auto"/>
          <w:sz w:val="24"/>
          <w:szCs w:val="24"/>
        </w:rPr>
      </w:pPr>
    </w:p>
    <w:p w14:paraId="68A6D482" w14:textId="0D80768D" w:rsidR="00415D44" w:rsidRPr="00B06B15" w:rsidRDefault="00424AD8" w:rsidP="002119A2">
      <w:pPr>
        <w:pStyle w:val="Heading1"/>
        <w:numPr>
          <w:ilvl w:val="0"/>
          <w:numId w:val="0"/>
        </w:numPr>
        <w:spacing w:after="60"/>
        <w:rPr>
          <w:rFonts w:asciiTheme="minorHAnsi" w:hAnsiTheme="minorHAnsi" w:cstheme="minorHAnsi"/>
          <w:color w:val="000000" w:themeColor="text1"/>
          <w:sz w:val="24"/>
          <w:szCs w:val="24"/>
        </w:rPr>
      </w:pPr>
      <w:r w:rsidRPr="009B4935">
        <w:rPr>
          <w:rFonts w:asciiTheme="minorHAnsi" w:hAnsiTheme="minorHAnsi" w:cstheme="minorHAnsi"/>
          <w:b/>
          <w:color w:val="000000" w:themeColor="text1"/>
          <w:sz w:val="24"/>
          <w:szCs w:val="24"/>
        </w:rPr>
        <w:t>LINE MANAGED BY</w:t>
      </w:r>
      <w:r w:rsidR="00B210A3" w:rsidRPr="009B4935">
        <w:rPr>
          <w:rFonts w:asciiTheme="minorHAnsi" w:hAnsiTheme="minorHAnsi" w:cstheme="minorHAnsi"/>
          <w:b/>
          <w:color w:val="000000" w:themeColor="text1"/>
          <w:sz w:val="24"/>
          <w:szCs w:val="24"/>
        </w:rPr>
        <w:t>:</w:t>
      </w:r>
      <w:r w:rsidR="00EF4C8C" w:rsidRPr="009B4935">
        <w:rPr>
          <w:rFonts w:asciiTheme="minorHAnsi" w:hAnsiTheme="minorHAnsi" w:cstheme="minorHAnsi"/>
          <w:color w:val="000000" w:themeColor="text1"/>
          <w:sz w:val="24"/>
          <w:szCs w:val="24"/>
        </w:rPr>
        <w:t xml:space="preserve"> </w:t>
      </w:r>
      <w:r w:rsidR="00B210A3" w:rsidRPr="009B4935">
        <w:rPr>
          <w:rFonts w:asciiTheme="minorHAnsi" w:hAnsiTheme="minorHAnsi" w:cstheme="minorHAnsi"/>
          <w:color w:val="000000" w:themeColor="text1"/>
          <w:sz w:val="24"/>
          <w:szCs w:val="24"/>
        </w:rPr>
        <w:tab/>
      </w:r>
      <w:r w:rsidR="00D773CF" w:rsidRPr="009B4935">
        <w:rPr>
          <w:rFonts w:asciiTheme="minorHAnsi" w:hAnsiTheme="minorHAnsi" w:cstheme="minorHAnsi"/>
          <w:color w:val="000000" w:themeColor="text1"/>
          <w:sz w:val="24"/>
          <w:szCs w:val="24"/>
        </w:rPr>
        <w:t xml:space="preserve">Head of </w:t>
      </w:r>
      <w:r w:rsidR="00F85104" w:rsidRPr="009B4935">
        <w:rPr>
          <w:rFonts w:asciiTheme="minorHAnsi" w:hAnsiTheme="minorHAnsi" w:cstheme="minorHAnsi"/>
          <w:color w:val="000000" w:themeColor="text1"/>
          <w:sz w:val="24"/>
          <w:szCs w:val="24"/>
        </w:rPr>
        <w:t>Developing Mountain Biking in Scotland (</w:t>
      </w:r>
      <w:r w:rsidR="00EF4C8C" w:rsidRPr="009B4935">
        <w:rPr>
          <w:rFonts w:asciiTheme="minorHAnsi" w:hAnsiTheme="minorHAnsi" w:cstheme="minorHAnsi"/>
          <w:color w:val="000000" w:themeColor="text1"/>
          <w:sz w:val="24"/>
          <w:szCs w:val="24"/>
        </w:rPr>
        <w:t>DMBinS</w:t>
      </w:r>
      <w:r w:rsidR="00F85104" w:rsidRPr="009B4935">
        <w:rPr>
          <w:rFonts w:asciiTheme="minorHAnsi" w:hAnsiTheme="minorHAnsi" w:cstheme="minorHAnsi"/>
          <w:color w:val="000000" w:themeColor="text1"/>
          <w:sz w:val="24"/>
          <w:szCs w:val="24"/>
        </w:rPr>
        <w:t>)</w:t>
      </w:r>
      <w:r w:rsidR="00EF4C8C" w:rsidRPr="00B06B15">
        <w:rPr>
          <w:rFonts w:asciiTheme="minorHAnsi" w:hAnsiTheme="minorHAnsi" w:cstheme="minorHAnsi"/>
          <w:color w:val="000000" w:themeColor="text1"/>
          <w:sz w:val="24"/>
          <w:szCs w:val="24"/>
        </w:rPr>
        <w:t xml:space="preserve"> </w:t>
      </w:r>
    </w:p>
    <w:p w14:paraId="63336012" w14:textId="77777777" w:rsidR="00415D44" w:rsidRPr="00B06B15" w:rsidRDefault="00415D44" w:rsidP="00415D44">
      <w:pPr>
        <w:spacing w:after="0" w:line="240" w:lineRule="auto"/>
        <w:rPr>
          <w:rFonts w:asciiTheme="minorHAnsi" w:hAnsiTheme="minorHAnsi" w:cstheme="minorHAnsi"/>
        </w:rPr>
      </w:pPr>
    </w:p>
    <w:p w14:paraId="44F976CB" w14:textId="713C03B3" w:rsidR="00415D44" w:rsidRPr="00B06B15" w:rsidRDefault="00424AD8" w:rsidP="001E6E72">
      <w:pPr>
        <w:spacing w:after="0" w:line="240" w:lineRule="auto"/>
        <w:ind w:left="2127" w:hanging="2127"/>
        <w:rPr>
          <w:rFonts w:asciiTheme="minorHAnsi" w:hAnsiTheme="minorHAnsi" w:cstheme="minorHAnsi"/>
        </w:rPr>
      </w:pPr>
      <w:r>
        <w:rPr>
          <w:rFonts w:asciiTheme="minorHAnsi" w:hAnsiTheme="minorHAnsi" w:cstheme="minorHAnsi"/>
          <w:b/>
          <w:bCs/>
        </w:rPr>
        <w:t>LOCATION</w:t>
      </w:r>
      <w:r w:rsidR="00415D44" w:rsidRPr="00B06B15">
        <w:rPr>
          <w:rFonts w:asciiTheme="minorHAnsi" w:hAnsiTheme="minorHAnsi" w:cstheme="minorHAnsi"/>
          <w:b/>
          <w:bCs/>
        </w:rPr>
        <w:t>:</w:t>
      </w:r>
      <w:r w:rsidR="00415D44" w:rsidRPr="00B06B15">
        <w:rPr>
          <w:rFonts w:asciiTheme="minorHAnsi" w:hAnsiTheme="minorHAnsi" w:cstheme="minorHAnsi"/>
        </w:rPr>
        <w:t xml:space="preserve">  </w:t>
      </w:r>
      <w:r w:rsidR="00B210A3">
        <w:rPr>
          <w:rFonts w:asciiTheme="minorHAnsi" w:hAnsiTheme="minorHAnsi" w:cstheme="minorHAnsi"/>
        </w:rPr>
        <w:tab/>
      </w:r>
      <w:r w:rsidR="00160294">
        <w:rPr>
          <w:rFonts w:asciiTheme="minorHAnsi" w:hAnsiTheme="minorHAnsi" w:cstheme="minorHAnsi"/>
        </w:rPr>
        <w:t xml:space="preserve">Based in </w:t>
      </w:r>
      <w:r w:rsidR="00DF1F49">
        <w:rPr>
          <w:rFonts w:asciiTheme="minorHAnsi" w:hAnsiTheme="minorHAnsi" w:cstheme="minorHAnsi"/>
        </w:rPr>
        <w:t xml:space="preserve">Scottish Borders </w:t>
      </w:r>
      <w:r w:rsidR="00255283">
        <w:rPr>
          <w:rFonts w:asciiTheme="minorHAnsi" w:hAnsiTheme="minorHAnsi" w:cstheme="minorHAnsi"/>
        </w:rPr>
        <w:t xml:space="preserve">– expected to work from home and </w:t>
      </w:r>
      <w:r w:rsidR="00DF1F49">
        <w:rPr>
          <w:rFonts w:asciiTheme="minorHAnsi" w:hAnsiTheme="minorHAnsi" w:cstheme="minorHAnsi"/>
        </w:rPr>
        <w:t>at MTBCOS, Peel Tower @ Glentress</w:t>
      </w:r>
    </w:p>
    <w:p w14:paraId="361AADAE" w14:textId="77777777" w:rsidR="00415D44" w:rsidRPr="00B06B15" w:rsidRDefault="00415D44" w:rsidP="00415D44">
      <w:pPr>
        <w:spacing w:after="0" w:line="240" w:lineRule="auto"/>
        <w:rPr>
          <w:rFonts w:asciiTheme="minorHAnsi" w:hAnsiTheme="minorHAnsi" w:cstheme="minorHAnsi"/>
        </w:rPr>
      </w:pPr>
    </w:p>
    <w:p w14:paraId="3885C12E" w14:textId="5EB20C32" w:rsidR="00415D44" w:rsidRPr="00B06B15" w:rsidRDefault="00424AD8" w:rsidP="00415D44">
      <w:pPr>
        <w:spacing w:after="0" w:line="240" w:lineRule="auto"/>
        <w:rPr>
          <w:rFonts w:asciiTheme="minorHAnsi" w:hAnsiTheme="minorHAnsi" w:cstheme="minorHAnsi"/>
        </w:rPr>
      </w:pPr>
      <w:r>
        <w:rPr>
          <w:rFonts w:asciiTheme="minorHAnsi" w:hAnsiTheme="minorHAnsi" w:cstheme="minorHAnsi"/>
          <w:b/>
          <w:bCs/>
        </w:rPr>
        <w:t>HOURS OF WORK</w:t>
      </w:r>
      <w:r w:rsidR="00415D44" w:rsidRPr="00B06B15">
        <w:rPr>
          <w:rFonts w:asciiTheme="minorHAnsi" w:hAnsiTheme="minorHAnsi" w:cstheme="minorHAnsi"/>
          <w:b/>
          <w:bCs/>
        </w:rPr>
        <w:t xml:space="preserve">: </w:t>
      </w:r>
      <w:r w:rsidR="001300B7" w:rsidRPr="00B06B15">
        <w:rPr>
          <w:rFonts w:asciiTheme="minorHAnsi" w:hAnsiTheme="minorHAnsi" w:cstheme="minorHAnsi"/>
        </w:rPr>
        <w:tab/>
      </w:r>
      <w:r w:rsidR="0049405D" w:rsidRPr="00B06B15">
        <w:rPr>
          <w:rFonts w:asciiTheme="minorHAnsi" w:hAnsiTheme="minorHAnsi" w:cstheme="minorHAnsi"/>
        </w:rPr>
        <w:t>3</w:t>
      </w:r>
      <w:r w:rsidR="00F85104" w:rsidRPr="00B06B15">
        <w:rPr>
          <w:rFonts w:asciiTheme="minorHAnsi" w:hAnsiTheme="minorHAnsi" w:cstheme="minorHAnsi"/>
        </w:rPr>
        <w:t>7.5</w:t>
      </w:r>
      <w:r w:rsidR="0049405D" w:rsidRPr="00B06B15">
        <w:rPr>
          <w:rFonts w:asciiTheme="minorHAnsi" w:hAnsiTheme="minorHAnsi" w:cstheme="minorHAnsi"/>
        </w:rPr>
        <w:t xml:space="preserve"> hours per week</w:t>
      </w:r>
      <w:r w:rsidR="001300B7" w:rsidRPr="00B06B15">
        <w:rPr>
          <w:rFonts w:asciiTheme="minorHAnsi" w:hAnsiTheme="minorHAnsi" w:cstheme="minorHAnsi"/>
        </w:rPr>
        <w:t xml:space="preserve"> </w:t>
      </w:r>
    </w:p>
    <w:p w14:paraId="7E50DACC" w14:textId="77777777" w:rsidR="00415D44" w:rsidRPr="00B06B15" w:rsidRDefault="00415D44" w:rsidP="00415D44">
      <w:pPr>
        <w:spacing w:after="0" w:line="240" w:lineRule="auto"/>
        <w:rPr>
          <w:rFonts w:asciiTheme="minorHAnsi" w:hAnsiTheme="minorHAnsi" w:cstheme="minorHAnsi"/>
        </w:rPr>
      </w:pPr>
    </w:p>
    <w:p w14:paraId="75DAE4AC" w14:textId="13DDFF59" w:rsidR="00415D44" w:rsidRPr="00424AD8" w:rsidRDefault="00424AD8" w:rsidP="00415D44">
      <w:pPr>
        <w:spacing w:after="0" w:line="240" w:lineRule="auto"/>
        <w:rPr>
          <w:rFonts w:asciiTheme="minorHAnsi" w:hAnsiTheme="minorHAnsi" w:cstheme="minorHAnsi"/>
          <w:b/>
          <w:bCs/>
        </w:rPr>
      </w:pPr>
      <w:r w:rsidRPr="00424AD8">
        <w:rPr>
          <w:rFonts w:asciiTheme="minorHAnsi" w:hAnsiTheme="minorHAnsi" w:cstheme="minorHAnsi"/>
          <w:b/>
          <w:bCs/>
        </w:rPr>
        <w:t>Introduction</w:t>
      </w:r>
    </w:p>
    <w:p w14:paraId="08A0875A" w14:textId="5EA1BC68" w:rsidR="00424AD8" w:rsidRDefault="00424AD8" w:rsidP="00415D44">
      <w:pPr>
        <w:spacing w:after="0" w:line="240" w:lineRule="auto"/>
        <w:rPr>
          <w:rFonts w:asciiTheme="minorHAnsi" w:hAnsiTheme="minorHAnsi" w:cstheme="minorHAnsi"/>
        </w:rPr>
      </w:pPr>
    </w:p>
    <w:p w14:paraId="224C2DD3" w14:textId="797D567F" w:rsidR="002834E5" w:rsidRDefault="002834E5" w:rsidP="002834E5">
      <w:pPr>
        <w:spacing w:after="0" w:line="240" w:lineRule="auto"/>
        <w:rPr>
          <w:rFonts w:asciiTheme="minorHAnsi" w:hAnsiTheme="minorHAnsi" w:cstheme="minorHAnsi"/>
        </w:rPr>
      </w:pPr>
      <w:r>
        <w:rPr>
          <w:rFonts w:asciiTheme="minorHAnsi" w:hAnsiTheme="minorHAnsi" w:cstheme="minorHAnsi"/>
        </w:rPr>
        <w:t xml:space="preserve">Scottish </w:t>
      </w:r>
      <w:r w:rsidRPr="002834E5">
        <w:rPr>
          <w:rFonts w:asciiTheme="minorHAnsi" w:hAnsiTheme="minorHAnsi" w:cstheme="minorHAnsi"/>
        </w:rPr>
        <w:t>Cycling is the national governing body for cycling in Scotland and works in conjunction with</w:t>
      </w:r>
      <w:r w:rsidR="00B03933">
        <w:rPr>
          <w:rFonts w:asciiTheme="minorHAnsi" w:hAnsiTheme="minorHAnsi" w:cstheme="minorHAnsi"/>
        </w:rPr>
        <w:t xml:space="preserve"> </w:t>
      </w:r>
      <w:r w:rsidRPr="002834E5">
        <w:rPr>
          <w:rFonts w:asciiTheme="minorHAnsi" w:hAnsiTheme="minorHAnsi" w:cstheme="minorHAnsi"/>
        </w:rPr>
        <w:t>British and</w:t>
      </w:r>
      <w:r w:rsidR="00B03933">
        <w:rPr>
          <w:rFonts w:asciiTheme="minorHAnsi" w:hAnsiTheme="minorHAnsi" w:cstheme="minorHAnsi"/>
        </w:rPr>
        <w:t xml:space="preserve"> </w:t>
      </w:r>
      <w:r w:rsidRPr="002834E5">
        <w:rPr>
          <w:rFonts w:asciiTheme="minorHAnsi" w:hAnsiTheme="minorHAnsi" w:cstheme="minorHAnsi"/>
        </w:rPr>
        <w:t>Welsh Cycling, together we are the governing bodies of the sport of cycling across the</w:t>
      </w:r>
      <w:r w:rsidR="00B03933">
        <w:rPr>
          <w:rFonts w:asciiTheme="minorHAnsi" w:hAnsiTheme="minorHAnsi" w:cstheme="minorHAnsi"/>
        </w:rPr>
        <w:t xml:space="preserve"> </w:t>
      </w:r>
      <w:r w:rsidRPr="002834E5">
        <w:rPr>
          <w:rFonts w:asciiTheme="minorHAnsi" w:hAnsiTheme="minorHAnsi" w:cstheme="minorHAnsi"/>
        </w:rPr>
        <w:t>UK.</w:t>
      </w:r>
    </w:p>
    <w:p w14:paraId="24B05496" w14:textId="77777777" w:rsidR="002834E5" w:rsidRPr="002834E5" w:rsidRDefault="002834E5" w:rsidP="002834E5">
      <w:pPr>
        <w:spacing w:after="0" w:line="240" w:lineRule="auto"/>
        <w:rPr>
          <w:rFonts w:asciiTheme="minorHAnsi" w:hAnsiTheme="minorHAnsi" w:cstheme="minorHAnsi"/>
        </w:rPr>
      </w:pPr>
    </w:p>
    <w:p w14:paraId="4E488CAD" w14:textId="02FE4554" w:rsidR="002834E5" w:rsidRPr="002834E5" w:rsidRDefault="002834E5" w:rsidP="002834E5">
      <w:pPr>
        <w:spacing w:after="0" w:line="240" w:lineRule="auto"/>
        <w:rPr>
          <w:rFonts w:asciiTheme="minorHAnsi" w:hAnsiTheme="minorHAnsi" w:cstheme="minorHAnsi"/>
        </w:rPr>
      </w:pPr>
      <w:r w:rsidRPr="002834E5">
        <w:rPr>
          <w:rFonts w:asciiTheme="minorHAnsi" w:hAnsiTheme="minorHAnsi" w:cstheme="minorHAnsi"/>
        </w:rPr>
        <w:t xml:space="preserve">The head office is based at the Sir Chris Hoy Velodrome in Glasgow and </w:t>
      </w:r>
      <w:r w:rsidR="003065F4">
        <w:rPr>
          <w:rFonts w:asciiTheme="minorHAnsi" w:hAnsiTheme="minorHAnsi" w:cstheme="minorHAnsi"/>
        </w:rPr>
        <w:t xml:space="preserve">has a </w:t>
      </w:r>
      <w:r w:rsidRPr="002834E5">
        <w:rPr>
          <w:rFonts w:asciiTheme="minorHAnsi" w:hAnsiTheme="minorHAnsi" w:cstheme="minorHAnsi"/>
        </w:rPr>
        <w:t>regional office at the</w:t>
      </w:r>
      <w:r w:rsidR="00B03933">
        <w:rPr>
          <w:rFonts w:asciiTheme="minorHAnsi" w:hAnsiTheme="minorHAnsi" w:cstheme="minorHAnsi"/>
        </w:rPr>
        <w:t xml:space="preserve"> </w:t>
      </w:r>
      <w:r w:rsidRPr="002834E5">
        <w:rPr>
          <w:rFonts w:asciiTheme="minorHAnsi" w:hAnsiTheme="minorHAnsi" w:cstheme="minorHAnsi"/>
        </w:rPr>
        <w:t>Mountain Bike Centre of Scotland, Glentress</w:t>
      </w:r>
      <w:r w:rsidR="00462BBE">
        <w:rPr>
          <w:rFonts w:asciiTheme="minorHAnsi" w:hAnsiTheme="minorHAnsi" w:cstheme="minorHAnsi"/>
        </w:rPr>
        <w:t>.</w:t>
      </w:r>
    </w:p>
    <w:p w14:paraId="58C6E122" w14:textId="77777777" w:rsidR="002834E5" w:rsidRDefault="002834E5" w:rsidP="002834E5">
      <w:pPr>
        <w:spacing w:after="0" w:line="240" w:lineRule="auto"/>
        <w:rPr>
          <w:rFonts w:asciiTheme="minorHAnsi" w:hAnsiTheme="minorHAnsi" w:cstheme="minorHAnsi"/>
        </w:rPr>
      </w:pPr>
    </w:p>
    <w:p w14:paraId="0585F169" w14:textId="1C6A2395" w:rsidR="002834E5" w:rsidRDefault="002834E5" w:rsidP="002834E5">
      <w:pPr>
        <w:spacing w:after="0" w:line="240" w:lineRule="auto"/>
        <w:rPr>
          <w:rFonts w:asciiTheme="minorHAnsi" w:hAnsiTheme="minorHAnsi" w:cstheme="minorHAnsi"/>
        </w:rPr>
      </w:pPr>
      <w:r w:rsidRPr="002834E5">
        <w:rPr>
          <w:rFonts w:asciiTheme="minorHAnsi" w:hAnsiTheme="minorHAnsi" w:cstheme="minorHAnsi"/>
        </w:rPr>
        <w:t>Scottish Cycling works hard to develop the sport across multiple disciplines and at all levels, from</w:t>
      </w:r>
      <w:r w:rsidR="00B03933">
        <w:rPr>
          <w:rFonts w:asciiTheme="minorHAnsi" w:hAnsiTheme="minorHAnsi" w:cstheme="minorHAnsi"/>
        </w:rPr>
        <w:t xml:space="preserve"> </w:t>
      </w:r>
      <w:r w:rsidRPr="002834E5">
        <w:rPr>
          <w:rFonts w:asciiTheme="minorHAnsi" w:hAnsiTheme="minorHAnsi" w:cstheme="minorHAnsi"/>
        </w:rPr>
        <w:t>grassroots to the performance development programmes which feed into the Great Britain Cycling</w:t>
      </w:r>
      <w:r w:rsidR="00B03933">
        <w:rPr>
          <w:rFonts w:asciiTheme="minorHAnsi" w:hAnsiTheme="minorHAnsi" w:cstheme="minorHAnsi"/>
        </w:rPr>
        <w:t xml:space="preserve"> </w:t>
      </w:r>
      <w:r w:rsidRPr="002834E5">
        <w:rPr>
          <w:rFonts w:asciiTheme="minorHAnsi" w:hAnsiTheme="minorHAnsi" w:cstheme="minorHAnsi"/>
        </w:rPr>
        <w:t>Team and Team Scotland for the Commonwealth Games.</w:t>
      </w:r>
      <w:r w:rsidR="00B03933">
        <w:rPr>
          <w:rFonts w:asciiTheme="minorHAnsi" w:hAnsiTheme="minorHAnsi" w:cstheme="minorHAnsi"/>
        </w:rPr>
        <w:t xml:space="preserve"> </w:t>
      </w:r>
    </w:p>
    <w:p w14:paraId="2EE3DCF4" w14:textId="77777777" w:rsidR="00B03933" w:rsidRDefault="00B03933" w:rsidP="002834E5">
      <w:pPr>
        <w:spacing w:after="0" w:line="240" w:lineRule="auto"/>
        <w:rPr>
          <w:rFonts w:asciiTheme="minorHAnsi" w:hAnsiTheme="minorHAnsi" w:cstheme="minorHAnsi"/>
        </w:rPr>
      </w:pPr>
    </w:p>
    <w:p w14:paraId="4D4CB5AE" w14:textId="4B8A1EFC" w:rsidR="002834E5" w:rsidRPr="002834E5" w:rsidRDefault="002834E5" w:rsidP="002834E5">
      <w:pPr>
        <w:spacing w:after="0" w:line="240" w:lineRule="auto"/>
        <w:rPr>
          <w:rFonts w:asciiTheme="minorHAnsi" w:hAnsiTheme="minorHAnsi" w:cstheme="minorHAnsi"/>
        </w:rPr>
      </w:pPr>
      <w:r w:rsidRPr="002834E5">
        <w:rPr>
          <w:rFonts w:asciiTheme="minorHAnsi" w:hAnsiTheme="minorHAnsi" w:cstheme="minorHAnsi"/>
        </w:rPr>
        <w:t>We are more than sport however, every day Scottish Cycling’s staff engage with our</w:t>
      </w:r>
      <w:r w:rsidR="00353035">
        <w:rPr>
          <w:rFonts w:asciiTheme="minorHAnsi" w:hAnsiTheme="minorHAnsi" w:cstheme="minorHAnsi"/>
        </w:rPr>
        <w:t xml:space="preserve"> </w:t>
      </w:r>
      <w:r w:rsidRPr="002834E5">
        <w:rPr>
          <w:rFonts w:asciiTheme="minorHAnsi" w:hAnsiTheme="minorHAnsi" w:cstheme="minorHAnsi"/>
        </w:rPr>
        <w:t>club network to help them grow, to develop coaching, education and volunteer opportunities, to</w:t>
      </w:r>
      <w:r w:rsidR="00353035">
        <w:rPr>
          <w:rFonts w:asciiTheme="minorHAnsi" w:hAnsiTheme="minorHAnsi" w:cstheme="minorHAnsi"/>
        </w:rPr>
        <w:t xml:space="preserve"> </w:t>
      </w:r>
      <w:r w:rsidRPr="002834E5">
        <w:rPr>
          <w:rFonts w:asciiTheme="minorHAnsi" w:hAnsiTheme="minorHAnsi" w:cstheme="minorHAnsi"/>
        </w:rPr>
        <w:t>facilitate a calendar of events throughout Scotland and to help groups and individuals become</w:t>
      </w:r>
      <w:r w:rsidR="00353035">
        <w:rPr>
          <w:rFonts w:asciiTheme="minorHAnsi" w:hAnsiTheme="minorHAnsi" w:cstheme="minorHAnsi"/>
        </w:rPr>
        <w:t xml:space="preserve"> </w:t>
      </w:r>
      <w:r w:rsidRPr="002834E5">
        <w:rPr>
          <w:rFonts w:asciiTheme="minorHAnsi" w:hAnsiTheme="minorHAnsi" w:cstheme="minorHAnsi"/>
        </w:rPr>
        <w:t>engaged with the world of cycling.</w:t>
      </w:r>
    </w:p>
    <w:p w14:paraId="36494314" w14:textId="77777777" w:rsidR="002834E5" w:rsidRDefault="002834E5" w:rsidP="002834E5">
      <w:pPr>
        <w:spacing w:after="0" w:line="240" w:lineRule="auto"/>
        <w:rPr>
          <w:rFonts w:asciiTheme="minorHAnsi" w:hAnsiTheme="minorHAnsi" w:cstheme="minorHAnsi"/>
        </w:rPr>
      </w:pPr>
    </w:p>
    <w:p w14:paraId="596E5F62" w14:textId="7A4E19D9" w:rsidR="00744513" w:rsidRDefault="002834E5" w:rsidP="00BA65F6">
      <w:pPr>
        <w:spacing w:after="0" w:line="240" w:lineRule="auto"/>
        <w:rPr>
          <w:rFonts w:asciiTheme="minorHAnsi" w:hAnsiTheme="minorHAnsi" w:cstheme="minorHAnsi"/>
        </w:rPr>
      </w:pPr>
      <w:r w:rsidRPr="002834E5">
        <w:rPr>
          <w:rFonts w:asciiTheme="minorHAnsi" w:hAnsiTheme="minorHAnsi" w:cstheme="minorHAnsi"/>
        </w:rPr>
        <w:t xml:space="preserve">We </w:t>
      </w:r>
      <w:r>
        <w:rPr>
          <w:rFonts w:asciiTheme="minorHAnsi" w:hAnsiTheme="minorHAnsi" w:cstheme="minorHAnsi"/>
        </w:rPr>
        <w:t>have a department of the organisation,</w:t>
      </w:r>
      <w:r w:rsidRPr="002834E5">
        <w:rPr>
          <w:rFonts w:asciiTheme="minorHAnsi" w:hAnsiTheme="minorHAnsi" w:cstheme="minorHAnsi"/>
        </w:rPr>
        <w:t xml:space="preserve"> Developing Mountain Biking in Scotland (DMBinS), which is</w:t>
      </w:r>
      <w:r w:rsidR="00B03933">
        <w:rPr>
          <w:rFonts w:asciiTheme="minorHAnsi" w:hAnsiTheme="minorHAnsi" w:cstheme="minorHAnsi"/>
        </w:rPr>
        <w:t xml:space="preserve"> </w:t>
      </w:r>
      <w:r w:rsidRPr="002834E5">
        <w:rPr>
          <w:rFonts w:asciiTheme="minorHAnsi" w:hAnsiTheme="minorHAnsi" w:cstheme="minorHAnsi"/>
        </w:rPr>
        <w:t xml:space="preserve">responsible for overseeing the </w:t>
      </w:r>
      <w:hyperlink r:id="rId13" w:history="1">
        <w:r w:rsidRPr="00867902">
          <w:rPr>
            <w:rStyle w:val="Hyperlink"/>
            <w:rFonts w:asciiTheme="minorHAnsi" w:hAnsiTheme="minorHAnsi" w:cstheme="minorHAnsi"/>
          </w:rPr>
          <w:t>national mountain bike strategy for Scotland</w:t>
        </w:r>
      </w:hyperlink>
      <w:r w:rsidRPr="002834E5">
        <w:rPr>
          <w:rFonts w:asciiTheme="minorHAnsi" w:hAnsiTheme="minorHAnsi" w:cstheme="minorHAnsi"/>
        </w:rPr>
        <w:t xml:space="preserve">. </w:t>
      </w:r>
    </w:p>
    <w:p w14:paraId="2142A593" w14:textId="77777777" w:rsidR="00744513" w:rsidRDefault="00744513" w:rsidP="00BA65F6">
      <w:pPr>
        <w:spacing w:after="0" w:line="240" w:lineRule="auto"/>
        <w:rPr>
          <w:rFonts w:asciiTheme="minorHAnsi" w:hAnsiTheme="minorHAnsi" w:cstheme="minorHAnsi"/>
        </w:rPr>
      </w:pPr>
    </w:p>
    <w:p w14:paraId="370E3ED6" w14:textId="62F7D9E0" w:rsidR="00BA65F6" w:rsidRDefault="00BA65F6" w:rsidP="00BA65F6">
      <w:pPr>
        <w:spacing w:after="0" w:line="240" w:lineRule="auto"/>
        <w:rPr>
          <w:rFonts w:asciiTheme="minorHAnsi" w:hAnsiTheme="minorHAnsi" w:cstheme="minorHAnsi"/>
        </w:rPr>
      </w:pPr>
      <w:r w:rsidRPr="00BA65F6">
        <w:rPr>
          <w:rFonts w:asciiTheme="minorHAnsi" w:hAnsiTheme="minorHAnsi" w:cstheme="minorHAnsi"/>
        </w:rPr>
        <w:t xml:space="preserve">The MTB Strategy has a vision for Scotland to be recognised as the leader in European mountain biking - through innovation in product development, tourism, participation and sport and sustainable trail development and management. </w:t>
      </w:r>
    </w:p>
    <w:p w14:paraId="016E60CC" w14:textId="77777777" w:rsidR="008A048A" w:rsidRPr="00BA65F6" w:rsidRDefault="008A048A" w:rsidP="00BA65F6">
      <w:pPr>
        <w:spacing w:after="0" w:line="240" w:lineRule="auto"/>
        <w:rPr>
          <w:rFonts w:asciiTheme="minorHAnsi" w:hAnsiTheme="minorHAnsi" w:cstheme="minorHAnsi"/>
        </w:rPr>
      </w:pPr>
    </w:p>
    <w:p w14:paraId="388D6046" w14:textId="315B8E13" w:rsidR="00BA65F6" w:rsidRDefault="00BA65F6" w:rsidP="00BA65F6">
      <w:pPr>
        <w:spacing w:after="0" w:line="240" w:lineRule="auto"/>
        <w:rPr>
          <w:rFonts w:asciiTheme="minorHAnsi" w:hAnsiTheme="minorHAnsi" w:cstheme="minorHAnsi"/>
        </w:rPr>
      </w:pPr>
      <w:r w:rsidRPr="00BA65F6">
        <w:rPr>
          <w:rFonts w:asciiTheme="minorHAnsi" w:hAnsiTheme="minorHAnsi" w:cstheme="minorHAnsi"/>
        </w:rPr>
        <w:t>The MTB strategy has key themes which explain the need for a world class trail network, making Scotland an international destination of choice, a leader in MTB innovation, tackling Scotland’s issues of health and wellbeing, and Scots achieving on the World Stage through the sport of mountain biking.</w:t>
      </w:r>
    </w:p>
    <w:p w14:paraId="2066424D" w14:textId="77777777" w:rsidR="00744513" w:rsidRPr="00BA65F6" w:rsidRDefault="00744513" w:rsidP="00BA65F6">
      <w:pPr>
        <w:spacing w:after="0" w:line="240" w:lineRule="auto"/>
        <w:rPr>
          <w:rFonts w:asciiTheme="minorHAnsi" w:hAnsiTheme="minorHAnsi" w:cstheme="minorHAnsi"/>
        </w:rPr>
      </w:pPr>
    </w:p>
    <w:p w14:paraId="18A31BE2" w14:textId="29BBDE3C" w:rsidR="00744513" w:rsidRDefault="00BA65F6" w:rsidP="00E9642B">
      <w:pPr>
        <w:spacing w:after="0" w:line="240" w:lineRule="auto"/>
        <w:rPr>
          <w:rFonts w:asciiTheme="minorHAnsi" w:hAnsiTheme="minorHAnsi" w:cstheme="minorHAnsi"/>
        </w:rPr>
      </w:pPr>
      <w:r w:rsidRPr="00BA65F6">
        <w:rPr>
          <w:rFonts w:asciiTheme="minorHAnsi" w:hAnsiTheme="minorHAnsi" w:cstheme="minorHAnsi"/>
        </w:rPr>
        <w:t xml:space="preserve">DMBinS has key partnerships with a range of </w:t>
      </w:r>
      <w:r w:rsidR="003D0181" w:rsidRPr="00BA65F6">
        <w:rPr>
          <w:rFonts w:asciiTheme="minorHAnsi" w:hAnsiTheme="minorHAnsi" w:cstheme="minorHAnsi"/>
        </w:rPr>
        <w:t>organisations</w:t>
      </w:r>
      <w:r w:rsidRPr="00BA65F6">
        <w:rPr>
          <w:rFonts w:asciiTheme="minorHAnsi" w:hAnsiTheme="minorHAnsi" w:cstheme="minorHAnsi"/>
        </w:rPr>
        <w:t xml:space="preserve"> nationally through the MTB Consortium whose members include: NatureScot, Visit Scotland, Scottish Land &amp; Estates and Forestry and Land Scotland. </w:t>
      </w:r>
    </w:p>
    <w:p w14:paraId="77631E64" w14:textId="77777777" w:rsidR="00F50D6E" w:rsidRDefault="00F50D6E" w:rsidP="00E9642B">
      <w:pPr>
        <w:spacing w:after="0" w:line="240" w:lineRule="auto"/>
        <w:rPr>
          <w:rFonts w:asciiTheme="minorHAnsi" w:hAnsiTheme="minorHAnsi" w:cstheme="minorHAnsi"/>
        </w:rPr>
      </w:pPr>
    </w:p>
    <w:p w14:paraId="199021BE" w14:textId="05C662F5" w:rsidR="006D1F85" w:rsidRPr="006D1F85" w:rsidRDefault="006D1F85" w:rsidP="006D1F85">
      <w:pPr>
        <w:spacing w:after="0" w:line="240" w:lineRule="auto"/>
        <w:rPr>
          <w:rFonts w:asciiTheme="minorHAnsi" w:hAnsiTheme="minorHAnsi" w:cstheme="minorHAnsi"/>
        </w:rPr>
      </w:pPr>
      <w:r w:rsidRPr="006D1F85">
        <w:rPr>
          <w:rFonts w:asciiTheme="minorHAnsi" w:hAnsiTheme="minorHAnsi" w:cstheme="minorHAnsi"/>
        </w:rPr>
        <w:t>This project is part-funded by the UK Government through the UK Shared Prosperity Fund.</w:t>
      </w:r>
    </w:p>
    <w:p w14:paraId="496B3F14" w14:textId="77777777" w:rsidR="006D1F85" w:rsidRPr="006D1F85" w:rsidRDefault="006D1F85" w:rsidP="006D1F85">
      <w:pPr>
        <w:spacing w:after="0" w:line="240" w:lineRule="auto"/>
        <w:rPr>
          <w:rFonts w:asciiTheme="minorHAnsi" w:hAnsiTheme="minorHAnsi" w:cstheme="minorHAnsi"/>
        </w:rPr>
      </w:pPr>
    </w:p>
    <w:p w14:paraId="4D001A86" w14:textId="3758567F" w:rsidR="00744513" w:rsidRDefault="006D1F85" w:rsidP="006D1F85">
      <w:pPr>
        <w:spacing w:after="0" w:line="240" w:lineRule="auto"/>
        <w:rPr>
          <w:rFonts w:asciiTheme="minorHAnsi" w:hAnsiTheme="minorHAnsi" w:cstheme="minorHAnsi"/>
        </w:rPr>
      </w:pPr>
      <w:r w:rsidRPr="006D1F85">
        <w:rPr>
          <w:rFonts w:asciiTheme="minorHAnsi" w:hAnsiTheme="minorHAnsi" w:cstheme="minorHAnsi"/>
        </w:rPr>
        <w:t xml:space="preserve">The UK Shared Prosperity Fund is a central pillar of the UK Government’s Levelling Up agenda and provides £2.6 billion of funding for local investment by March 2025.  The Fund aims to improve pride in place and increase life chances across the UK investing in communities and place, supporting local businesses, and people and skills.  For more information visit </w:t>
      </w:r>
      <w:hyperlink r:id="rId14" w:history="1">
        <w:r w:rsidRPr="001B2CE1">
          <w:rPr>
            <w:rStyle w:val="Hyperlink"/>
            <w:rFonts w:asciiTheme="minorHAnsi" w:hAnsiTheme="minorHAnsi" w:cstheme="minorHAnsi"/>
          </w:rPr>
          <w:t>https://www.gov.uk/government/publications/uk-shared-prosperity-fund-prospectus</w:t>
        </w:r>
      </w:hyperlink>
      <w:r>
        <w:rPr>
          <w:rFonts w:asciiTheme="minorHAnsi" w:hAnsiTheme="minorHAnsi" w:cstheme="minorHAnsi"/>
        </w:rPr>
        <w:t xml:space="preserve"> </w:t>
      </w:r>
    </w:p>
    <w:p w14:paraId="2CCC007A" w14:textId="77777777" w:rsidR="006D1F85" w:rsidRDefault="006D1F85" w:rsidP="00E9642B">
      <w:pPr>
        <w:spacing w:after="0" w:line="240" w:lineRule="auto"/>
        <w:rPr>
          <w:rFonts w:asciiTheme="minorHAnsi" w:hAnsiTheme="minorHAnsi" w:cstheme="minorHAnsi"/>
          <w:b/>
          <w:bCs/>
        </w:rPr>
      </w:pPr>
    </w:p>
    <w:p w14:paraId="7B75FE1C" w14:textId="2B7B1B1D" w:rsidR="00E9642B" w:rsidRPr="00B06B15" w:rsidRDefault="00E9642B" w:rsidP="00E9642B">
      <w:pPr>
        <w:spacing w:after="0" w:line="240" w:lineRule="auto"/>
        <w:rPr>
          <w:rFonts w:asciiTheme="minorHAnsi" w:hAnsiTheme="minorHAnsi" w:cstheme="minorHAnsi"/>
          <w:b/>
          <w:bCs/>
        </w:rPr>
      </w:pPr>
      <w:r w:rsidRPr="00B06B15">
        <w:rPr>
          <w:rFonts w:asciiTheme="minorHAnsi" w:hAnsiTheme="minorHAnsi" w:cstheme="minorHAnsi"/>
          <w:b/>
          <w:bCs/>
        </w:rPr>
        <w:t>Main Purpose of the Job:</w:t>
      </w:r>
    </w:p>
    <w:p w14:paraId="78A28110" w14:textId="77777777" w:rsidR="00E9642B" w:rsidRPr="00DF1F49" w:rsidRDefault="00E9642B" w:rsidP="00E9642B">
      <w:pPr>
        <w:spacing w:after="0" w:line="240" w:lineRule="auto"/>
        <w:rPr>
          <w:rFonts w:asciiTheme="minorHAnsi" w:hAnsiTheme="minorHAnsi" w:cstheme="minorHAnsi"/>
          <w:b/>
        </w:rPr>
      </w:pPr>
    </w:p>
    <w:p w14:paraId="732C00D8" w14:textId="35BBC184" w:rsidR="00DF1F49" w:rsidRPr="00DF1F49" w:rsidRDefault="00DF1F49" w:rsidP="00DF1F49">
      <w:pPr>
        <w:rPr>
          <w:rFonts w:asciiTheme="minorHAnsi" w:hAnsiTheme="minorHAnsi" w:cstheme="minorHAnsi"/>
        </w:rPr>
      </w:pPr>
      <w:r w:rsidRPr="00DF1F49">
        <w:rPr>
          <w:rFonts w:asciiTheme="minorHAnsi" w:hAnsiTheme="minorHAnsi" w:cstheme="minorHAnsi"/>
        </w:rPr>
        <w:t xml:space="preserve">The </w:t>
      </w:r>
      <w:r w:rsidR="0093587B">
        <w:rPr>
          <w:rFonts w:asciiTheme="minorHAnsi" w:hAnsiTheme="minorHAnsi" w:cstheme="minorHAnsi"/>
        </w:rPr>
        <w:t>Scottish Borders</w:t>
      </w:r>
      <w:r w:rsidRPr="00DF1F49">
        <w:rPr>
          <w:rFonts w:asciiTheme="minorHAnsi" w:hAnsiTheme="minorHAnsi" w:cstheme="minorHAnsi"/>
        </w:rPr>
        <w:t xml:space="preserve"> is one of the leading mountain biking destinations in the UK. By supporting the continued growth and development of mountain biking we will help deliver greater impacts through developing the skills agenda, support innovation in small businesses and invest in local communities to sustainably develop the economic contribution that mountain biking makes across the </w:t>
      </w:r>
      <w:r w:rsidR="000C68E3">
        <w:rPr>
          <w:rFonts w:asciiTheme="minorHAnsi" w:hAnsiTheme="minorHAnsi" w:cstheme="minorHAnsi"/>
        </w:rPr>
        <w:t>Borders</w:t>
      </w:r>
      <w:r w:rsidRPr="00DF1F49">
        <w:rPr>
          <w:rFonts w:asciiTheme="minorHAnsi" w:hAnsiTheme="minorHAnsi" w:cstheme="minorHAnsi"/>
        </w:rPr>
        <w:t xml:space="preserve">.  </w:t>
      </w:r>
    </w:p>
    <w:p w14:paraId="201BFE7E" w14:textId="17DC971D" w:rsidR="00DF1F49" w:rsidRPr="00DF1F49" w:rsidRDefault="00DF1F49" w:rsidP="00DF1F49">
      <w:pPr>
        <w:rPr>
          <w:rFonts w:asciiTheme="minorHAnsi" w:hAnsiTheme="minorHAnsi" w:cstheme="minorHAnsi"/>
        </w:rPr>
      </w:pPr>
      <w:r w:rsidRPr="00DF1F49">
        <w:rPr>
          <w:rFonts w:asciiTheme="minorHAnsi" w:hAnsiTheme="minorHAnsi" w:cstheme="minorHAnsi"/>
        </w:rPr>
        <w:t xml:space="preserve">In the next </w:t>
      </w:r>
      <w:r w:rsidR="005A107D">
        <w:rPr>
          <w:rFonts w:asciiTheme="minorHAnsi" w:hAnsiTheme="minorHAnsi" w:cstheme="minorHAnsi"/>
        </w:rPr>
        <w:t>few</w:t>
      </w:r>
      <w:r w:rsidRPr="00DF1F49">
        <w:rPr>
          <w:rFonts w:asciiTheme="minorHAnsi" w:hAnsiTheme="minorHAnsi" w:cstheme="minorHAnsi"/>
        </w:rPr>
        <w:t xml:space="preserve"> years the Scottish Borders will host international events and deliver three multi-million-pound mountain bike capital projects – The Borderlands MTB Project, a refresh of the 7Stanes and the Glentress Masterplan. Th</w:t>
      </w:r>
      <w:r w:rsidR="000C68E3">
        <w:rPr>
          <w:rFonts w:asciiTheme="minorHAnsi" w:hAnsiTheme="minorHAnsi" w:cstheme="minorHAnsi"/>
        </w:rPr>
        <w:t>i</w:t>
      </w:r>
      <w:r w:rsidRPr="00DF1F49">
        <w:rPr>
          <w:rFonts w:asciiTheme="minorHAnsi" w:hAnsiTheme="minorHAnsi" w:cstheme="minorHAnsi"/>
        </w:rPr>
        <w:t>s role</w:t>
      </w:r>
      <w:r w:rsidR="00ED30D8">
        <w:rPr>
          <w:rFonts w:asciiTheme="minorHAnsi" w:hAnsiTheme="minorHAnsi" w:cstheme="minorHAnsi"/>
        </w:rPr>
        <w:t xml:space="preserve"> will</w:t>
      </w:r>
      <w:r w:rsidRPr="00DF1F49">
        <w:rPr>
          <w:rFonts w:asciiTheme="minorHAnsi" w:hAnsiTheme="minorHAnsi" w:cstheme="minorHAnsi"/>
        </w:rPr>
        <w:t xml:space="preserve"> help ensure the Scottish Borders</w:t>
      </w:r>
      <w:r w:rsidR="006F20A6">
        <w:rPr>
          <w:rFonts w:asciiTheme="minorHAnsi" w:hAnsiTheme="minorHAnsi" w:cstheme="minorHAnsi"/>
        </w:rPr>
        <w:t xml:space="preserve"> maximises the </w:t>
      </w:r>
      <w:r w:rsidR="00156985">
        <w:rPr>
          <w:rFonts w:asciiTheme="minorHAnsi" w:hAnsiTheme="minorHAnsi" w:cstheme="minorHAnsi"/>
        </w:rPr>
        <w:t xml:space="preserve">skills development and </w:t>
      </w:r>
      <w:r w:rsidR="006F20A6">
        <w:rPr>
          <w:rFonts w:asciiTheme="minorHAnsi" w:hAnsiTheme="minorHAnsi" w:cstheme="minorHAnsi"/>
        </w:rPr>
        <w:t>business opportunities</w:t>
      </w:r>
      <w:r w:rsidRPr="00DF1F49">
        <w:rPr>
          <w:rFonts w:asciiTheme="minorHAnsi" w:hAnsiTheme="minorHAnsi" w:cstheme="minorHAnsi"/>
        </w:rPr>
        <w:t xml:space="preserve"> </w:t>
      </w:r>
      <w:r w:rsidR="00156985">
        <w:rPr>
          <w:rFonts w:asciiTheme="minorHAnsi" w:hAnsiTheme="minorHAnsi" w:cstheme="minorHAnsi"/>
        </w:rPr>
        <w:t xml:space="preserve">that mountain </w:t>
      </w:r>
      <w:r w:rsidR="00F84ED4">
        <w:rPr>
          <w:rFonts w:asciiTheme="minorHAnsi" w:hAnsiTheme="minorHAnsi" w:cstheme="minorHAnsi"/>
        </w:rPr>
        <w:t xml:space="preserve">biking </w:t>
      </w:r>
      <w:r w:rsidR="00156985">
        <w:rPr>
          <w:rFonts w:asciiTheme="minorHAnsi" w:hAnsiTheme="minorHAnsi" w:cstheme="minorHAnsi"/>
        </w:rPr>
        <w:t xml:space="preserve">brings. It will also </w:t>
      </w:r>
      <w:r w:rsidR="008D5C2D">
        <w:rPr>
          <w:rFonts w:asciiTheme="minorHAnsi" w:hAnsiTheme="minorHAnsi" w:cstheme="minorHAnsi"/>
        </w:rPr>
        <w:t>lia</w:t>
      </w:r>
      <w:r w:rsidR="00E76C85">
        <w:rPr>
          <w:rFonts w:asciiTheme="minorHAnsi" w:hAnsiTheme="minorHAnsi" w:cstheme="minorHAnsi"/>
        </w:rPr>
        <w:t xml:space="preserve">ise </w:t>
      </w:r>
      <w:r w:rsidR="00156985">
        <w:rPr>
          <w:rFonts w:asciiTheme="minorHAnsi" w:hAnsiTheme="minorHAnsi" w:cstheme="minorHAnsi"/>
        </w:rPr>
        <w:t>closely with another new post to ensure that mountain bike grows</w:t>
      </w:r>
      <w:r w:rsidRPr="00DF1F49">
        <w:rPr>
          <w:rFonts w:asciiTheme="minorHAnsi" w:hAnsiTheme="minorHAnsi" w:cstheme="minorHAnsi"/>
        </w:rPr>
        <w:t xml:space="preserve"> at a community level within the Tweed Valley to capitalise fully on these upcoming opportunities.</w:t>
      </w:r>
    </w:p>
    <w:p w14:paraId="2208DBAC" w14:textId="77777777" w:rsidR="00AB04F9" w:rsidRPr="0093587B" w:rsidRDefault="00AB04F9" w:rsidP="00AB04F9">
      <w:pPr>
        <w:rPr>
          <w:rFonts w:asciiTheme="minorHAnsi" w:hAnsiTheme="minorHAnsi" w:cstheme="minorHAnsi"/>
          <w:b/>
          <w:bCs/>
        </w:rPr>
      </w:pPr>
      <w:r w:rsidRPr="00B06B15">
        <w:rPr>
          <w:rFonts w:asciiTheme="minorHAnsi" w:hAnsiTheme="minorHAnsi" w:cstheme="minorHAnsi"/>
          <w:b/>
          <w:bCs/>
        </w:rPr>
        <w:t>Key Duties and Responsibilities</w:t>
      </w:r>
    </w:p>
    <w:p w14:paraId="48E0073D" w14:textId="6C65E19B" w:rsidR="00AB04F9" w:rsidRPr="00B06B15" w:rsidRDefault="00AB04F9" w:rsidP="00AB04F9">
      <w:pPr>
        <w:autoSpaceDE w:val="0"/>
        <w:autoSpaceDN w:val="0"/>
        <w:adjustRightInd w:val="0"/>
        <w:spacing w:line="240" w:lineRule="auto"/>
        <w:rPr>
          <w:rFonts w:asciiTheme="minorHAnsi" w:hAnsiTheme="minorHAnsi" w:cstheme="minorHAnsi"/>
          <w:lang w:eastAsia="en-GB"/>
        </w:rPr>
      </w:pPr>
      <w:r>
        <w:rPr>
          <w:rFonts w:asciiTheme="minorHAnsi" w:hAnsiTheme="minorHAnsi" w:cstheme="minorHAnsi"/>
          <w:lang w:eastAsia="en-GB"/>
        </w:rPr>
        <w:t>T</w:t>
      </w:r>
      <w:r w:rsidRPr="00B06B15">
        <w:rPr>
          <w:rFonts w:asciiTheme="minorHAnsi" w:hAnsiTheme="minorHAnsi" w:cstheme="minorHAnsi"/>
          <w:lang w:eastAsia="en-GB"/>
        </w:rPr>
        <w:t>h</w:t>
      </w:r>
      <w:r w:rsidR="00E42D99">
        <w:rPr>
          <w:rFonts w:asciiTheme="minorHAnsi" w:hAnsiTheme="minorHAnsi" w:cstheme="minorHAnsi"/>
          <w:lang w:eastAsia="en-GB"/>
        </w:rPr>
        <w:t>rough effective community and business engagement</w:t>
      </w:r>
      <w:r w:rsidR="00E260F9">
        <w:rPr>
          <w:rFonts w:asciiTheme="minorHAnsi" w:hAnsiTheme="minorHAnsi" w:cstheme="minorHAnsi"/>
          <w:lang w:eastAsia="en-GB"/>
        </w:rPr>
        <w:t xml:space="preserve"> and trail development </w:t>
      </w:r>
      <w:r w:rsidRPr="00B06B15">
        <w:rPr>
          <w:rFonts w:asciiTheme="minorHAnsi" w:hAnsiTheme="minorHAnsi" w:cstheme="minorHAnsi"/>
          <w:lang w:eastAsia="en-GB"/>
        </w:rPr>
        <w:t xml:space="preserve">mountain biking has the potential to </w:t>
      </w:r>
      <w:r w:rsidR="00E260F9">
        <w:rPr>
          <w:rFonts w:asciiTheme="minorHAnsi" w:hAnsiTheme="minorHAnsi" w:cstheme="minorHAnsi"/>
          <w:lang w:eastAsia="en-GB"/>
        </w:rPr>
        <w:t xml:space="preserve">continue to sustainably </w:t>
      </w:r>
      <w:r w:rsidRPr="00B06B15">
        <w:rPr>
          <w:rFonts w:asciiTheme="minorHAnsi" w:hAnsiTheme="minorHAnsi" w:cstheme="minorHAnsi"/>
          <w:lang w:eastAsia="en-GB"/>
        </w:rPr>
        <w:t xml:space="preserve">help grow </w:t>
      </w:r>
      <w:r>
        <w:rPr>
          <w:rFonts w:asciiTheme="minorHAnsi" w:hAnsiTheme="minorHAnsi" w:cstheme="minorHAnsi"/>
          <w:lang w:eastAsia="en-GB"/>
        </w:rPr>
        <w:t>the</w:t>
      </w:r>
      <w:r w:rsidR="00E260F9">
        <w:rPr>
          <w:rFonts w:asciiTheme="minorHAnsi" w:hAnsiTheme="minorHAnsi" w:cstheme="minorHAnsi"/>
          <w:lang w:eastAsia="en-GB"/>
        </w:rPr>
        <w:t xml:space="preserve"> economy and improve the lifestyle of the</w:t>
      </w:r>
      <w:r>
        <w:rPr>
          <w:rFonts w:asciiTheme="minorHAnsi" w:hAnsiTheme="minorHAnsi" w:cstheme="minorHAnsi"/>
          <w:lang w:eastAsia="en-GB"/>
        </w:rPr>
        <w:t xml:space="preserve"> Tweed Valley and</w:t>
      </w:r>
      <w:r w:rsidRPr="00B06B15">
        <w:rPr>
          <w:rFonts w:asciiTheme="minorHAnsi" w:hAnsiTheme="minorHAnsi" w:cstheme="minorHAnsi"/>
          <w:lang w:eastAsia="en-GB"/>
        </w:rPr>
        <w:t xml:space="preserve"> across the </w:t>
      </w:r>
      <w:r>
        <w:rPr>
          <w:rFonts w:asciiTheme="minorHAnsi" w:hAnsiTheme="minorHAnsi" w:cstheme="minorHAnsi"/>
          <w:lang w:eastAsia="en-GB"/>
        </w:rPr>
        <w:t>Scottish Borders</w:t>
      </w:r>
      <w:r w:rsidR="00E6766E">
        <w:rPr>
          <w:rFonts w:asciiTheme="minorHAnsi" w:hAnsiTheme="minorHAnsi" w:cstheme="minorHAnsi"/>
          <w:lang w:eastAsia="en-GB"/>
        </w:rPr>
        <w:t>.</w:t>
      </w:r>
    </w:p>
    <w:p w14:paraId="74120C60" w14:textId="77777777" w:rsidR="00E6766E" w:rsidRDefault="007200C5" w:rsidP="00EF450A">
      <w:pPr>
        <w:spacing w:after="0" w:line="240" w:lineRule="auto"/>
        <w:rPr>
          <w:rFonts w:asciiTheme="minorHAnsi" w:hAnsiTheme="minorHAnsi" w:cstheme="minorHAnsi"/>
          <w:b/>
          <w:bCs/>
        </w:rPr>
      </w:pPr>
      <w:r>
        <w:rPr>
          <w:rFonts w:asciiTheme="minorHAnsi" w:hAnsiTheme="minorHAnsi" w:cstheme="minorHAnsi"/>
          <w:b/>
          <w:bCs/>
        </w:rPr>
        <w:t xml:space="preserve">This project will build upon the work completed as part of the </w:t>
      </w:r>
      <w:r w:rsidR="00EF450A" w:rsidRPr="00EF450A">
        <w:rPr>
          <w:rFonts w:asciiTheme="minorHAnsi" w:hAnsiTheme="minorHAnsi" w:cstheme="minorHAnsi"/>
          <w:b/>
          <w:bCs/>
        </w:rPr>
        <w:t>Community Renewal Fund (CRF) pilot</w:t>
      </w:r>
      <w:r>
        <w:rPr>
          <w:rFonts w:asciiTheme="minorHAnsi" w:hAnsiTheme="minorHAnsi" w:cstheme="minorHAnsi"/>
          <w:b/>
          <w:bCs/>
        </w:rPr>
        <w:t xml:space="preserve"> where </w:t>
      </w:r>
      <w:r w:rsidR="00EF450A" w:rsidRPr="00EF450A">
        <w:rPr>
          <w:rFonts w:asciiTheme="minorHAnsi" w:hAnsiTheme="minorHAnsi" w:cstheme="minorHAnsi"/>
          <w:b/>
          <w:bCs/>
        </w:rPr>
        <w:t xml:space="preserve">two roles helped ensure Scottish Borders </w:t>
      </w:r>
      <w:r>
        <w:rPr>
          <w:rFonts w:asciiTheme="minorHAnsi" w:hAnsiTheme="minorHAnsi" w:cstheme="minorHAnsi"/>
          <w:b/>
          <w:bCs/>
        </w:rPr>
        <w:t>wa</w:t>
      </w:r>
      <w:r w:rsidR="00EF450A" w:rsidRPr="00EF450A">
        <w:rPr>
          <w:rFonts w:asciiTheme="minorHAnsi" w:hAnsiTheme="minorHAnsi" w:cstheme="minorHAnsi"/>
          <w:b/>
          <w:bCs/>
        </w:rPr>
        <w:t xml:space="preserve">s supported through expert mountain bike resource to help implement the South of Scotland Cycling Partnership Strategy and compliment increase in support for businesses, communities, and education institutions.  </w:t>
      </w:r>
    </w:p>
    <w:p w14:paraId="0536EC58" w14:textId="77777777" w:rsidR="00EF450A" w:rsidRDefault="00EF450A" w:rsidP="00EF450A">
      <w:pPr>
        <w:spacing w:after="0" w:line="240" w:lineRule="auto"/>
        <w:rPr>
          <w:rFonts w:asciiTheme="minorHAnsi" w:hAnsiTheme="minorHAnsi" w:cstheme="minorHAnsi"/>
          <w:b/>
          <w:bCs/>
        </w:rPr>
      </w:pPr>
    </w:p>
    <w:p w14:paraId="73E72258" w14:textId="2389C891" w:rsidR="00E6766E" w:rsidRPr="00EF450A" w:rsidRDefault="00E6766E" w:rsidP="00EF450A">
      <w:pPr>
        <w:spacing w:after="0" w:line="240" w:lineRule="auto"/>
        <w:rPr>
          <w:rFonts w:asciiTheme="minorHAnsi" w:hAnsiTheme="minorHAnsi" w:cstheme="minorHAnsi"/>
          <w:b/>
          <w:bCs/>
        </w:rPr>
      </w:pPr>
      <w:r>
        <w:rPr>
          <w:rFonts w:asciiTheme="minorHAnsi" w:hAnsiTheme="minorHAnsi" w:cstheme="minorHAnsi"/>
          <w:lang w:eastAsia="en-GB"/>
        </w:rPr>
        <w:t>T</w:t>
      </w:r>
      <w:r w:rsidRPr="00B06B15">
        <w:rPr>
          <w:rFonts w:asciiTheme="minorHAnsi" w:hAnsiTheme="minorHAnsi" w:cstheme="minorHAnsi"/>
          <w:lang w:eastAsia="en-GB"/>
        </w:rPr>
        <w:t>he successful candidate will be responsible for delivering the following list of priority projects</w:t>
      </w:r>
      <w:r>
        <w:rPr>
          <w:rFonts w:asciiTheme="minorHAnsi" w:hAnsiTheme="minorHAnsi" w:cstheme="minorHAnsi"/>
          <w:lang w:eastAsia="en-GB"/>
        </w:rPr>
        <w:t>:</w:t>
      </w:r>
    </w:p>
    <w:p w14:paraId="2715A6CA" w14:textId="6B998873" w:rsidR="00EF450A" w:rsidRPr="00656637" w:rsidRDefault="00EF450A" w:rsidP="00656637">
      <w:pPr>
        <w:pStyle w:val="ListParagraph"/>
        <w:numPr>
          <w:ilvl w:val="0"/>
          <w:numId w:val="17"/>
        </w:numPr>
        <w:spacing w:line="240" w:lineRule="auto"/>
        <w:rPr>
          <w:rFonts w:asciiTheme="minorHAnsi" w:hAnsiTheme="minorHAnsi" w:cstheme="minorHAnsi"/>
          <w:sz w:val="24"/>
        </w:rPr>
      </w:pPr>
      <w:r w:rsidRPr="00656637">
        <w:rPr>
          <w:rFonts w:asciiTheme="minorHAnsi" w:hAnsiTheme="minorHAnsi" w:cstheme="minorHAnsi"/>
          <w:sz w:val="24"/>
        </w:rPr>
        <w:t>Work with local colleges/high schools to improve the MTB skills agenda, focussing on areas most required; development of coaching courses, guiding, bike mechanics and trail building at Borders College and High Schools leading to increased opportunities to enter the workplace for local people</w:t>
      </w:r>
      <w:r w:rsidR="00F01770">
        <w:rPr>
          <w:rFonts w:asciiTheme="minorHAnsi" w:hAnsiTheme="minorHAnsi" w:cstheme="minorHAnsi"/>
          <w:sz w:val="24"/>
        </w:rPr>
        <w:t>.</w:t>
      </w:r>
    </w:p>
    <w:p w14:paraId="04AC5D6A" w14:textId="066EABD7" w:rsidR="00EF450A" w:rsidRPr="00656637" w:rsidRDefault="00EF450A" w:rsidP="00656637">
      <w:pPr>
        <w:pStyle w:val="ListParagraph"/>
        <w:numPr>
          <w:ilvl w:val="0"/>
          <w:numId w:val="17"/>
        </w:numPr>
        <w:spacing w:line="240" w:lineRule="auto"/>
        <w:rPr>
          <w:rFonts w:asciiTheme="minorHAnsi" w:hAnsiTheme="minorHAnsi" w:cstheme="minorHAnsi"/>
          <w:sz w:val="24"/>
        </w:rPr>
      </w:pPr>
      <w:r w:rsidRPr="00656637">
        <w:rPr>
          <w:rFonts w:asciiTheme="minorHAnsi" w:hAnsiTheme="minorHAnsi" w:cstheme="minorHAnsi"/>
          <w:sz w:val="24"/>
        </w:rPr>
        <w:t>Build on industry clusters which have been developed through the CRF helping these businesses access support, improve offer, innovate, and create new and sustainable jobs across the Scottish Borders</w:t>
      </w:r>
      <w:r w:rsidR="00FA40DC">
        <w:rPr>
          <w:rFonts w:asciiTheme="minorHAnsi" w:hAnsiTheme="minorHAnsi" w:cstheme="minorHAnsi"/>
          <w:sz w:val="24"/>
        </w:rPr>
        <w:t>.</w:t>
      </w:r>
    </w:p>
    <w:p w14:paraId="638870AA" w14:textId="0D219ECE" w:rsidR="00EF450A" w:rsidRPr="00656637" w:rsidRDefault="00EF450A" w:rsidP="00656637">
      <w:pPr>
        <w:pStyle w:val="ListParagraph"/>
        <w:numPr>
          <w:ilvl w:val="0"/>
          <w:numId w:val="17"/>
        </w:numPr>
        <w:spacing w:line="240" w:lineRule="auto"/>
        <w:rPr>
          <w:rFonts w:asciiTheme="minorHAnsi" w:hAnsiTheme="minorHAnsi" w:cstheme="minorHAnsi"/>
          <w:sz w:val="24"/>
        </w:rPr>
      </w:pPr>
      <w:r w:rsidRPr="00656637">
        <w:rPr>
          <w:rFonts w:asciiTheme="minorHAnsi" w:hAnsiTheme="minorHAnsi" w:cstheme="minorHAnsi"/>
          <w:sz w:val="24"/>
        </w:rPr>
        <w:t xml:space="preserve">Facilitate mountain bike businesses to grow and develop new and improved products through </w:t>
      </w:r>
      <w:r w:rsidR="00656637" w:rsidRPr="00656637">
        <w:rPr>
          <w:rFonts w:asciiTheme="minorHAnsi" w:hAnsiTheme="minorHAnsi" w:cstheme="minorHAnsi"/>
          <w:sz w:val="24"/>
        </w:rPr>
        <w:t>k</w:t>
      </w:r>
      <w:r w:rsidRPr="00656637">
        <w:rPr>
          <w:rFonts w:asciiTheme="minorHAnsi" w:hAnsiTheme="minorHAnsi" w:cstheme="minorHAnsi"/>
          <w:sz w:val="24"/>
        </w:rPr>
        <w:t>nowledge sharing workshops</w:t>
      </w:r>
      <w:r w:rsidR="00F01770">
        <w:rPr>
          <w:rFonts w:asciiTheme="minorHAnsi" w:hAnsiTheme="minorHAnsi" w:cstheme="minorHAnsi"/>
          <w:sz w:val="24"/>
        </w:rPr>
        <w:t>.</w:t>
      </w:r>
    </w:p>
    <w:p w14:paraId="04571CB4" w14:textId="20BB96B6" w:rsidR="00EF450A" w:rsidRPr="00656637" w:rsidRDefault="00EF450A" w:rsidP="00656637">
      <w:pPr>
        <w:pStyle w:val="ListParagraph"/>
        <w:numPr>
          <w:ilvl w:val="0"/>
          <w:numId w:val="17"/>
        </w:numPr>
        <w:spacing w:line="240" w:lineRule="auto"/>
        <w:rPr>
          <w:rFonts w:asciiTheme="minorHAnsi" w:hAnsiTheme="minorHAnsi" w:cstheme="minorHAnsi"/>
          <w:sz w:val="24"/>
        </w:rPr>
      </w:pPr>
      <w:r w:rsidRPr="00656637">
        <w:rPr>
          <w:rFonts w:asciiTheme="minorHAnsi" w:hAnsiTheme="minorHAnsi" w:cstheme="minorHAnsi"/>
          <w:sz w:val="24"/>
        </w:rPr>
        <w:t xml:space="preserve">Creation of digital innovation packages supporting excellence within mountain bike tourism businesses to help develop new/innovative MTB tourism packages.  </w:t>
      </w:r>
    </w:p>
    <w:p w14:paraId="1CF4CAEF" w14:textId="3093198F" w:rsidR="00EF450A" w:rsidRPr="00656637" w:rsidRDefault="00EF450A" w:rsidP="00656637">
      <w:pPr>
        <w:pStyle w:val="ListParagraph"/>
        <w:numPr>
          <w:ilvl w:val="0"/>
          <w:numId w:val="17"/>
        </w:numPr>
        <w:spacing w:line="240" w:lineRule="auto"/>
        <w:rPr>
          <w:rFonts w:asciiTheme="minorHAnsi" w:hAnsiTheme="minorHAnsi" w:cstheme="minorHAnsi"/>
          <w:sz w:val="24"/>
        </w:rPr>
      </w:pPr>
      <w:r w:rsidRPr="00656637">
        <w:rPr>
          <w:rFonts w:asciiTheme="minorHAnsi" w:hAnsiTheme="minorHAnsi" w:cstheme="minorHAnsi"/>
          <w:sz w:val="24"/>
        </w:rPr>
        <w:t xml:space="preserve">Support development of bike friendly accommodation businesses through bespoke advice and a grant </w:t>
      </w:r>
      <w:r w:rsidR="00771571" w:rsidRPr="00656637">
        <w:rPr>
          <w:rFonts w:asciiTheme="minorHAnsi" w:hAnsiTheme="minorHAnsi" w:cstheme="minorHAnsi"/>
          <w:sz w:val="24"/>
        </w:rPr>
        <w:t>s</w:t>
      </w:r>
      <w:r w:rsidRPr="00656637">
        <w:rPr>
          <w:rFonts w:asciiTheme="minorHAnsi" w:hAnsiTheme="minorHAnsi" w:cstheme="minorHAnsi"/>
          <w:sz w:val="24"/>
        </w:rPr>
        <w:t xml:space="preserve">cheme for bike </w:t>
      </w:r>
      <w:r w:rsidR="000A3481">
        <w:rPr>
          <w:rFonts w:asciiTheme="minorHAnsi" w:hAnsiTheme="minorHAnsi" w:cstheme="minorHAnsi"/>
          <w:sz w:val="24"/>
        </w:rPr>
        <w:t>infrastructure</w:t>
      </w:r>
      <w:r w:rsidRPr="00656637">
        <w:rPr>
          <w:rFonts w:asciiTheme="minorHAnsi" w:hAnsiTheme="minorHAnsi" w:cstheme="minorHAnsi"/>
          <w:sz w:val="24"/>
        </w:rPr>
        <w:t>.</w:t>
      </w:r>
    </w:p>
    <w:p w14:paraId="7619E65F" w14:textId="71125F9F" w:rsidR="00EF450A" w:rsidRPr="00656637" w:rsidRDefault="00EF450A" w:rsidP="00656637">
      <w:pPr>
        <w:pStyle w:val="ListParagraph"/>
        <w:numPr>
          <w:ilvl w:val="0"/>
          <w:numId w:val="17"/>
        </w:numPr>
        <w:spacing w:line="240" w:lineRule="auto"/>
        <w:rPr>
          <w:rFonts w:asciiTheme="minorHAnsi" w:hAnsiTheme="minorHAnsi" w:cstheme="minorHAnsi"/>
          <w:sz w:val="24"/>
        </w:rPr>
      </w:pPr>
      <w:r w:rsidRPr="00656637">
        <w:rPr>
          <w:rFonts w:asciiTheme="minorHAnsi" w:hAnsiTheme="minorHAnsi" w:cstheme="minorHAnsi"/>
          <w:sz w:val="24"/>
        </w:rPr>
        <w:t>Support the MTBIC project with relocation of global MTB businesses across the wider Scottish Borders whilst helping to minimise any displacement from local businesses.</w:t>
      </w:r>
    </w:p>
    <w:p w14:paraId="5AA7C984" w14:textId="60D72B1C" w:rsidR="00EF450A" w:rsidRPr="00656637" w:rsidRDefault="00EF450A" w:rsidP="00656637">
      <w:pPr>
        <w:pStyle w:val="ListParagraph"/>
        <w:numPr>
          <w:ilvl w:val="0"/>
          <w:numId w:val="17"/>
        </w:numPr>
        <w:spacing w:line="240" w:lineRule="auto"/>
        <w:rPr>
          <w:rFonts w:asciiTheme="minorHAnsi" w:hAnsiTheme="minorHAnsi" w:cstheme="minorHAnsi"/>
          <w:sz w:val="24"/>
        </w:rPr>
      </w:pPr>
      <w:r w:rsidRPr="00656637">
        <w:rPr>
          <w:rFonts w:asciiTheme="minorHAnsi" w:hAnsiTheme="minorHAnsi" w:cstheme="minorHAnsi"/>
          <w:sz w:val="24"/>
        </w:rPr>
        <w:t>Develop infrastructure in areas in Scottish Borders where it is lacking.  This will ensure delivery of these essential infrastructure improvements alongside a range of public and private stakeholders including car parks, toilets, bike washing, and e-bike charging stations.</w:t>
      </w:r>
    </w:p>
    <w:p w14:paraId="11ECFF65" w14:textId="3412C360" w:rsidR="00421240" w:rsidRPr="00656637" w:rsidRDefault="00C13ADA" w:rsidP="00656637">
      <w:pPr>
        <w:pStyle w:val="ListParagraph"/>
        <w:numPr>
          <w:ilvl w:val="0"/>
          <w:numId w:val="17"/>
        </w:numPr>
        <w:spacing w:line="240" w:lineRule="auto"/>
        <w:rPr>
          <w:rFonts w:asciiTheme="minorHAnsi" w:hAnsiTheme="minorHAnsi" w:cstheme="minorHAnsi"/>
          <w:sz w:val="24"/>
        </w:rPr>
      </w:pPr>
      <w:r w:rsidRPr="00656637">
        <w:rPr>
          <w:rFonts w:asciiTheme="minorHAnsi" w:hAnsiTheme="minorHAnsi" w:cstheme="minorHAnsi"/>
          <w:sz w:val="24"/>
        </w:rPr>
        <w:t xml:space="preserve">Work with the </w:t>
      </w:r>
      <w:r w:rsidR="00C22EFD" w:rsidRPr="00656637">
        <w:rPr>
          <w:rFonts w:asciiTheme="minorHAnsi" w:hAnsiTheme="minorHAnsi" w:cstheme="minorHAnsi"/>
          <w:sz w:val="24"/>
        </w:rPr>
        <w:t xml:space="preserve">DMBinS/TVTA </w:t>
      </w:r>
      <w:r w:rsidRPr="00656637">
        <w:rPr>
          <w:rFonts w:asciiTheme="minorHAnsi" w:hAnsiTheme="minorHAnsi" w:cstheme="minorHAnsi"/>
          <w:sz w:val="24"/>
        </w:rPr>
        <w:t>Trail Development Coordinator to s</w:t>
      </w:r>
      <w:r w:rsidR="00EF450A" w:rsidRPr="00656637">
        <w:rPr>
          <w:rFonts w:asciiTheme="minorHAnsi" w:hAnsiTheme="minorHAnsi" w:cstheme="minorHAnsi"/>
          <w:sz w:val="24"/>
        </w:rPr>
        <w:t>upport and facilitate relationships with landowners to enable a greater number of the MTB trail maintenance volunteers to be integral to improving their local places and green spaces through local Trails Associations.</w:t>
      </w:r>
    </w:p>
    <w:p w14:paraId="62623742" w14:textId="77777777" w:rsidR="00421240" w:rsidRDefault="00421240" w:rsidP="00CA28D0">
      <w:pPr>
        <w:spacing w:after="0" w:line="240" w:lineRule="auto"/>
        <w:rPr>
          <w:rFonts w:asciiTheme="minorHAnsi" w:hAnsiTheme="minorHAnsi" w:cstheme="minorHAnsi"/>
          <w:b/>
          <w:bCs/>
        </w:rPr>
      </w:pPr>
    </w:p>
    <w:p w14:paraId="74E6019B" w14:textId="4C0E79C4" w:rsidR="00CA28D0" w:rsidRPr="00CA28D0" w:rsidRDefault="00CA28D0" w:rsidP="00CA28D0">
      <w:pPr>
        <w:spacing w:after="0" w:line="240" w:lineRule="auto"/>
        <w:rPr>
          <w:rFonts w:asciiTheme="minorHAnsi" w:hAnsiTheme="minorHAnsi" w:cstheme="minorHAnsi"/>
          <w:b/>
          <w:bCs/>
        </w:rPr>
      </w:pPr>
      <w:r w:rsidRPr="00CA28D0">
        <w:rPr>
          <w:rFonts w:asciiTheme="minorHAnsi" w:hAnsiTheme="minorHAnsi" w:cstheme="minorHAnsi"/>
          <w:b/>
          <w:bCs/>
        </w:rPr>
        <w:t>Other</w:t>
      </w:r>
    </w:p>
    <w:p w14:paraId="36D89AF5" w14:textId="77777777" w:rsidR="00CA28D0" w:rsidRPr="00CA28D0" w:rsidRDefault="00CA28D0" w:rsidP="00CA28D0">
      <w:pPr>
        <w:spacing w:after="0" w:line="240" w:lineRule="auto"/>
        <w:rPr>
          <w:rFonts w:asciiTheme="minorHAnsi" w:hAnsiTheme="minorHAnsi" w:cstheme="minorHAnsi"/>
        </w:rPr>
      </w:pPr>
    </w:p>
    <w:p w14:paraId="2EBD8864" w14:textId="5F700B49" w:rsidR="00CA28D0" w:rsidRPr="00CA28D0" w:rsidRDefault="00CA28D0" w:rsidP="00CA28D0">
      <w:pPr>
        <w:pStyle w:val="ListParagraph"/>
        <w:numPr>
          <w:ilvl w:val="0"/>
          <w:numId w:val="9"/>
        </w:numPr>
        <w:spacing w:line="240" w:lineRule="auto"/>
        <w:rPr>
          <w:rFonts w:asciiTheme="minorHAnsi" w:hAnsiTheme="minorHAnsi" w:cstheme="minorHAnsi"/>
          <w:sz w:val="24"/>
        </w:rPr>
      </w:pPr>
      <w:r w:rsidRPr="00CA28D0">
        <w:rPr>
          <w:rFonts w:asciiTheme="minorHAnsi" w:hAnsiTheme="minorHAnsi" w:cstheme="minorHAnsi"/>
          <w:sz w:val="24"/>
        </w:rPr>
        <w:t xml:space="preserve">Any other duties commensurate with the grade and level of responsibility of this post, as directed by the Head of DMBinS, or in their absence, the Senior Management Team or Chief Executive. </w:t>
      </w:r>
    </w:p>
    <w:p w14:paraId="38262092" w14:textId="77777777" w:rsidR="00CA28D0" w:rsidRPr="00CA28D0" w:rsidRDefault="00CA28D0" w:rsidP="00CA28D0">
      <w:pPr>
        <w:spacing w:after="0" w:line="240" w:lineRule="auto"/>
        <w:rPr>
          <w:rFonts w:asciiTheme="minorHAnsi" w:hAnsiTheme="minorHAnsi" w:cstheme="minorHAnsi"/>
        </w:rPr>
      </w:pPr>
    </w:p>
    <w:p w14:paraId="29BC5C61" w14:textId="77777777" w:rsidR="00CA28D0" w:rsidRPr="00CA28D0" w:rsidRDefault="00CA28D0" w:rsidP="00CA28D0">
      <w:pPr>
        <w:spacing w:after="0" w:line="240" w:lineRule="auto"/>
        <w:rPr>
          <w:rFonts w:asciiTheme="minorHAnsi" w:hAnsiTheme="minorHAnsi" w:cstheme="minorHAnsi"/>
          <w:b/>
          <w:bCs/>
        </w:rPr>
      </w:pPr>
      <w:r w:rsidRPr="00CA28D0">
        <w:rPr>
          <w:rFonts w:asciiTheme="minorHAnsi" w:hAnsiTheme="minorHAnsi" w:cstheme="minorHAnsi"/>
          <w:b/>
          <w:bCs/>
        </w:rPr>
        <w:t xml:space="preserve">Professional Development </w:t>
      </w:r>
    </w:p>
    <w:p w14:paraId="3A30B8D3" w14:textId="77777777" w:rsidR="00CA28D0" w:rsidRPr="00CA28D0" w:rsidRDefault="00CA28D0" w:rsidP="00CA28D0">
      <w:pPr>
        <w:spacing w:after="0" w:line="240" w:lineRule="auto"/>
        <w:rPr>
          <w:rFonts w:asciiTheme="minorHAnsi" w:hAnsiTheme="minorHAnsi" w:cstheme="minorHAnsi"/>
        </w:rPr>
      </w:pPr>
    </w:p>
    <w:p w14:paraId="7A2F4A58" w14:textId="130268A3" w:rsidR="00CA28D0" w:rsidRPr="00CA28D0" w:rsidRDefault="00CA28D0" w:rsidP="00CA28D0">
      <w:pPr>
        <w:pStyle w:val="ListParagraph"/>
        <w:numPr>
          <w:ilvl w:val="0"/>
          <w:numId w:val="9"/>
        </w:numPr>
        <w:spacing w:line="240" w:lineRule="auto"/>
        <w:rPr>
          <w:rFonts w:asciiTheme="minorHAnsi" w:hAnsiTheme="minorHAnsi" w:cstheme="minorHAnsi"/>
          <w:sz w:val="24"/>
        </w:rPr>
      </w:pPr>
      <w:r w:rsidRPr="00CA28D0">
        <w:rPr>
          <w:rFonts w:asciiTheme="minorHAnsi" w:hAnsiTheme="minorHAnsi" w:cstheme="minorHAnsi"/>
          <w:sz w:val="24"/>
        </w:rPr>
        <w:t>Follow an agreed programme of professional development in order to deliver business priorities and keep practices current.</w:t>
      </w:r>
    </w:p>
    <w:p w14:paraId="03440E0E" w14:textId="77777777" w:rsidR="00CA28D0" w:rsidRPr="00CA28D0" w:rsidRDefault="00CA28D0" w:rsidP="00CA28D0">
      <w:pPr>
        <w:spacing w:after="0" w:line="240" w:lineRule="auto"/>
        <w:rPr>
          <w:rFonts w:asciiTheme="minorHAnsi" w:hAnsiTheme="minorHAnsi" w:cstheme="minorHAnsi"/>
        </w:rPr>
      </w:pPr>
    </w:p>
    <w:p w14:paraId="64DBDAC4" w14:textId="7118D359" w:rsidR="00CA28D0" w:rsidRPr="00CA28D0" w:rsidRDefault="00CA28D0" w:rsidP="00CA28D0">
      <w:pPr>
        <w:spacing w:after="0" w:line="240" w:lineRule="auto"/>
        <w:rPr>
          <w:rFonts w:asciiTheme="minorHAnsi" w:hAnsiTheme="minorHAnsi" w:cstheme="minorHAnsi"/>
        </w:rPr>
      </w:pPr>
      <w:r w:rsidRPr="00CA28D0">
        <w:rPr>
          <w:rFonts w:asciiTheme="minorHAnsi" w:hAnsiTheme="minorHAnsi" w:cstheme="minorHAnsi"/>
        </w:rPr>
        <w:t xml:space="preserve">The above job description will be subject to annual review and reflects the needs of the </w:t>
      </w:r>
      <w:r>
        <w:rPr>
          <w:rFonts w:asciiTheme="minorHAnsi" w:hAnsiTheme="minorHAnsi" w:cstheme="minorHAnsi"/>
        </w:rPr>
        <w:t xml:space="preserve">Scottish Mountain Bike Strategy 2019-2025, </w:t>
      </w:r>
      <w:r w:rsidRPr="00CA28D0">
        <w:rPr>
          <w:rFonts w:asciiTheme="minorHAnsi" w:hAnsiTheme="minorHAnsi" w:cstheme="minorHAnsi"/>
        </w:rPr>
        <w:t xml:space="preserve">Scottish Cycling Strategic Plan 2019-23 and the </w:t>
      </w:r>
      <w:r w:rsidRPr="00A55278">
        <w:rPr>
          <w:rFonts w:asciiTheme="minorHAnsi" w:hAnsiTheme="minorHAnsi" w:cstheme="minorHAnsi"/>
          <w:b/>
          <w:bCs/>
        </w:rPr>
        <w:t>sport</w:t>
      </w:r>
      <w:r w:rsidRPr="00CA28D0">
        <w:rPr>
          <w:rFonts w:asciiTheme="minorHAnsi" w:hAnsiTheme="minorHAnsi" w:cstheme="minorHAnsi"/>
        </w:rPr>
        <w:t xml:space="preserve">scotland Corporate Plan. </w:t>
      </w:r>
    </w:p>
    <w:p w14:paraId="61648D6F" w14:textId="77777777" w:rsidR="00CA28D0" w:rsidRPr="00CA28D0" w:rsidRDefault="00CA28D0" w:rsidP="00CA28D0">
      <w:pPr>
        <w:spacing w:after="0" w:line="240" w:lineRule="auto"/>
        <w:rPr>
          <w:rFonts w:asciiTheme="minorHAnsi" w:hAnsiTheme="minorHAnsi" w:cstheme="minorHAnsi"/>
        </w:rPr>
      </w:pPr>
    </w:p>
    <w:p w14:paraId="2B7DBA1F" w14:textId="7F814480" w:rsidR="00E9642B" w:rsidRPr="00163FF4" w:rsidRDefault="00CA28D0" w:rsidP="00163FF4">
      <w:pPr>
        <w:spacing w:after="0" w:line="240" w:lineRule="auto"/>
        <w:rPr>
          <w:rFonts w:asciiTheme="minorHAnsi" w:hAnsiTheme="minorHAnsi" w:cstheme="minorHAnsi"/>
        </w:rPr>
      </w:pPr>
      <w:r w:rsidRPr="00CA28D0">
        <w:rPr>
          <w:rFonts w:asciiTheme="minorHAnsi" w:hAnsiTheme="minorHAnsi" w:cstheme="minorHAnsi"/>
        </w:rPr>
        <w:t xml:space="preserve">The post will be based </w:t>
      </w:r>
      <w:r>
        <w:rPr>
          <w:rFonts w:asciiTheme="minorHAnsi" w:hAnsiTheme="minorHAnsi" w:cstheme="minorHAnsi"/>
        </w:rPr>
        <w:t>in</w:t>
      </w:r>
      <w:r w:rsidRPr="00CA28D0">
        <w:rPr>
          <w:rFonts w:asciiTheme="minorHAnsi" w:hAnsiTheme="minorHAnsi" w:cstheme="minorHAnsi"/>
        </w:rPr>
        <w:t xml:space="preserve"> the </w:t>
      </w:r>
      <w:r w:rsidR="001C2A3D">
        <w:rPr>
          <w:rFonts w:asciiTheme="minorHAnsi" w:hAnsiTheme="minorHAnsi" w:cstheme="minorHAnsi"/>
        </w:rPr>
        <w:t xml:space="preserve">Scottish Borders </w:t>
      </w:r>
      <w:r w:rsidR="00DD25D0">
        <w:rPr>
          <w:rFonts w:asciiTheme="minorHAnsi" w:hAnsiTheme="minorHAnsi" w:cstheme="minorHAnsi"/>
        </w:rPr>
        <w:t>and the post-holder will have</w:t>
      </w:r>
      <w:r w:rsidR="00C86A12">
        <w:rPr>
          <w:rFonts w:asciiTheme="minorHAnsi" w:hAnsiTheme="minorHAnsi" w:cstheme="minorHAnsi"/>
        </w:rPr>
        <w:t xml:space="preserve"> </w:t>
      </w:r>
      <w:r w:rsidR="00DD25D0">
        <w:rPr>
          <w:rFonts w:asciiTheme="minorHAnsi" w:hAnsiTheme="minorHAnsi" w:cstheme="minorHAnsi"/>
        </w:rPr>
        <w:t xml:space="preserve">access to the office at Peel Tower, Glentress </w:t>
      </w:r>
      <w:r w:rsidR="00C86A12">
        <w:rPr>
          <w:rFonts w:asciiTheme="minorHAnsi" w:hAnsiTheme="minorHAnsi" w:cstheme="minorHAnsi"/>
        </w:rPr>
        <w:t xml:space="preserve">and </w:t>
      </w:r>
      <w:r w:rsidR="001D074C">
        <w:rPr>
          <w:rFonts w:asciiTheme="minorHAnsi" w:hAnsiTheme="minorHAnsi" w:cstheme="minorHAnsi"/>
        </w:rPr>
        <w:t xml:space="preserve">will require a level of home working alongside </w:t>
      </w:r>
      <w:r w:rsidRPr="00CA28D0">
        <w:rPr>
          <w:rFonts w:asciiTheme="minorHAnsi" w:hAnsiTheme="minorHAnsi" w:cstheme="minorHAnsi"/>
        </w:rPr>
        <w:t xml:space="preserve">a flexible approach </w:t>
      </w:r>
      <w:r w:rsidR="008527B4">
        <w:rPr>
          <w:rFonts w:asciiTheme="minorHAnsi" w:hAnsiTheme="minorHAnsi" w:cstheme="minorHAnsi"/>
        </w:rPr>
        <w:t xml:space="preserve">which </w:t>
      </w:r>
      <w:r w:rsidRPr="00CA28D0">
        <w:rPr>
          <w:rFonts w:asciiTheme="minorHAnsi" w:hAnsiTheme="minorHAnsi" w:cstheme="minorHAnsi"/>
        </w:rPr>
        <w:t>will be required to manage the demands of the job.</w:t>
      </w:r>
    </w:p>
    <w:p w14:paraId="1159F317" w14:textId="77777777" w:rsidR="00E9642B" w:rsidRPr="004F7EE6" w:rsidRDefault="00E9642B" w:rsidP="00E9642B">
      <w:pPr>
        <w:rPr>
          <w:rFonts w:asciiTheme="minorHAnsi" w:hAnsiTheme="minorHAnsi" w:cstheme="minorHAnsi"/>
          <w:b/>
          <w:bCs/>
          <w:kern w:val="32"/>
          <w:sz w:val="28"/>
          <w:szCs w:val="28"/>
        </w:rPr>
      </w:pPr>
      <w:r w:rsidRPr="004F7EE6">
        <w:rPr>
          <w:rFonts w:asciiTheme="minorHAnsi" w:hAnsiTheme="minorHAnsi" w:cstheme="minorHAnsi"/>
          <w:b/>
          <w:sz w:val="28"/>
          <w:szCs w:val="28"/>
        </w:rPr>
        <w:br w:type="page"/>
      </w:r>
    </w:p>
    <w:p w14:paraId="2C84927C" w14:textId="0D1C89DD" w:rsidR="00E9642B" w:rsidRPr="004F7EE6" w:rsidRDefault="007E5311" w:rsidP="00E9642B">
      <w:pPr>
        <w:spacing w:after="0" w:line="240" w:lineRule="auto"/>
        <w:jc w:val="center"/>
        <w:rPr>
          <w:rFonts w:asciiTheme="minorHAnsi" w:hAnsiTheme="minorHAnsi" w:cstheme="minorHAnsi"/>
          <w:b/>
          <w:sz w:val="28"/>
          <w:szCs w:val="28"/>
        </w:rPr>
      </w:pPr>
      <w:r w:rsidRPr="007E5311">
        <w:rPr>
          <w:rFonts w:asciiTheme="minorHAnsi" w:hAnsiTheme="minorHAnsi" w:cstheme="minorHAnsi"/>
          <w:b/>
          <w:bCs/>
          <w:kern w:val="32"/>
          <w:sz w:val="28"/>
          <w:szCs w:val="28"/>
        </w:rPr>
        <w:t>Mountain Biking in South of Scotland</w:t>
      </w:r>
      <w:r>
        <w:rPr>
          <w:rFonts w:asciiTheme="minorHAnsi" w:hAnsiTheme="minorHAnsi" w:cstheme="minorHAnsi"/>
          <w:b/>
          <w:bCs/>
          <w:kern w:val="32"/>
          <w:sz w:val="28"/>
          <w:szCs w:val="28"/>
        </w:rPr>
        <w:t>/Scottish Borders</w:t>
      </w:r>
      <w:r w:rsidRPr="007E5311">
        <w:rPr>
          <w:rFonts w:asciiTheme="minorHAnsi" w:hAnsiTheme="minorHAnsi" w:cstheme="minorHAnsi"/>
          <w:b/>
          <w:bCs/>
          <w:kern w:val="32"/>
          <w:sz w:val="28"/>
          <w:szCs w:val="28"/>
        </w:rPr>
        <w:t xml:space="preserve"> </w:t>
      </w:r>
      <w:r>
        <w:rPr>
          <w:rFonts w:asciiTheme="minorHAnsi" w:hAnsiTheme="minorHAnsi" w:cstheme="minorHAnsi"/>
          <w:b/>
          <w:bCs/>
          <w:kern w:val="32"/>
          <w:sz w:val="28"/>
          <w:szCs w:val="28"/>
        </w:rPr>
        <w:t>– Co-ordinator Role</w:t>
      </w:r>
    </w:p>
    <w:p w14:paraId="74F46F11" w14:textId="77777777" w:rsidR="00E9642B" w:rsidRPr="004F7EE6" w:rsidRDefault="00E9642B" w:rsidP="00E9642B">
      <w:pPr>
        <w:spacing w:after="0" w:line="240" w:lineRule="auto"/>
        <w:jc w:val="center"/>
        <w:rPr>
          <w:rFonts w:asciiTheme="minorHAnsi" w:hAnsiTheme="minorHAnsi" w:cstheme="minorHAnsi"/>
          <w:b/>
          <w:bCs/>
          <w:sz w:val="28"/>
          <w:szCs w:val="28"/>
        </w:rPr>
      </w:pPr>
      <w:r w:rsidRPr="004F7EE6">
        <w:rPr>
          <w:rFonts w:asciiTheme="minorHAnsi" w:hAnsiTheme="minorHAnsi" w:cstheme="minorHAnsi"/>
          <w:b/>
          <w:bCs/>
          <w:sz w:val="28"/>
          <w:szCs w:val="28"/>
        </w:rPr>
        <w:t>Person Specification</w:t>
      </w:r>
    </w:p>
    <w:p w14:paraId="6055DF14" w14:textId="77777777" w:rsidR="00E9642B" w:rsidRPr="004F7EE6" w:rsidRDefault="00E9642B" w:rsidP="00E9642B">
      <w:pPr>
        <w:spacing w:after="0" w:line="240" w:lineRule="auto"/>
        <w:rPr>
          <w:rFonts w:asciiTheme="minorHAnsi" w:hAnsiTheme="minorHAnsi" w:cstheme="minorHAnsi"/>
        </w:rPr>
      </w:pPr>
    </w:p>
    <w:p w14:paraId="595BDE80" w14:textId="70B1F72B" w:rsidR="00E9642B" w:rsidRPr="004F7EE6" w:rsidRDefault="00E9642B" w:rsidP="00E9642B">
      <w:pPr>
        <w:spacing w:after="0" w:line="240" w:lineRule="auto"/>
        <w:rPr>
          <w:rFonts w:asciiTheme="minorHAnsi" w:hAnsiTheme="minorHAnsi" w:cstheme="minorHAnsi"/>
        </w:rPr>
      </w:pPr>
      <w:r w:rsidRPr="004F7EE6">
        <w:rPr>
          <w:rFonts w:asciiTheme="minorHAnsi" w:hAnsiTheme="minorHAnsi" w:cstheme="minorHAnsi"/>
          <w:b/>
          <w:bCs/>
        </w:rPr>
        <w:t xml:space="preserve">Post: </w:t>
      </w:r>
      <w:r w:rsidR="00CD25CA" w:rsidRPr="00CD25CA">
        <w:rPr>
          <w:rFonts w:asciiTheme="minorHAnsi" w:hAnsiTheme="minorHAnsi" w:cstheme="minorHAnsi"/>
          <w:b/>
          <w:bCs/>
        </w:rPr>
        <w:t xml:space="preserve">DMBinS </w:t>
      </w:r>
      <w:r w:rsidR="007E5311" w:rsidRPr="007E5311">
        <w:rPr>
          <w:rFonts w:asciiTheme="minorHAnsi" w:hAnsiTheme="minorHAnsi" w:cstheme="minorHAnsi"/>
          <w:b/>
          <w:bCs/>
        </w:rPr>
        <w:t xml:space="preserve">Scottish Borders MTB </w:t>
      </w:r>
      <w:r w:rsidR="003738E6">
        <w:rPr>
          <w:rFonts w:asciiTheme="minorHAnsi" w:hAnsiTheme="minorHAnsi" w:cstheme="minorHAnsi"/>
          <w:b/>
          <w:bCs/>
        </w:rPr>
        <w:t xml:space="preserve">Regional Development </w:t>
      </w:r>
      <w:r w:rsidR="007E5311" w:rsidRPr="007E5311">
        <w:rPr>
          <w:rFonts w:asciiTheme="minorHAnsi" w:hAnsiTheme="minorHAnsi" w:cstheme="minorHAnsi"/>
          <w:b/>
          <w:bCs/>
        </w:rPr>
        <w:t>Co-ordinator</w:t>
      </w:r>
    </w:p>
    <w:p w14:paraId="3473C558" w14:textId="77777777" w:rsidR="00E9642B" w:rsidRPr="004F7EE6" w:rsidRDefault="00E9642B" w:rsidP="00E9642B">
      <w:pPr>
        <w:spacing w:after="0" w:line="240" w:lineRule="auto"/>
        <w:rPr>
          <w:rFonts w:asciiTheme="minorHAnsi" w:hAnsiTheme="minorHAnsi" w:cstheme="minorHAnsi"/>
        </w:rPr>
      </w:pPr>
    </w:p>
    <w:tbl>
      <w:tblPr>
        <w:tblStyle w:val="TableGrid"/>
        <w:tblW w:w="11448" w:type="dxa"/>
        <w:tblLook w:val="01E0" w:firstRow="1" w:lastRow="1" w:firstColumn="1" w:lastColumn="1" w:noHBand="0" w:noVBand="0"/>
      </w:tblPr>
      <w:tblGrid>
        <w:gridCol w:w="2390"/>
        <w:gridCol w:w="5685"/>
        <w:gridCol w:w="3373"/>
      </w:tblGrid>
      <w:tr w:rsidR="00E9642B" w:rsidRPr="004F7EE6" w14:paraId="6C788CA4" w14:textId="77777777" w:rsidTr="0039103A">
        <w:trPr>
          <w:trHeight w:val="462"/>
        </w:trPr>
        <w:tc>
          <w:tcPr>
            <w:tcW w:w="2390" w:type="dxa"/>
            <w:shd w:val="clear" w:color="auto" w:fill="D9D9D9" w:themeFill="background1" w:themeFillShade="D9"/>
          </w:tcPr>
          <w:p w14:paraId="58668993" w14:textId="77777777" w:rsidR="00E9642B" w:rsidRPr="004F7EE6" w:rsidRDefault="00E9642B">
            <w:pPr>
              <w:rPr>
                <w:rFonts w:asciiTheme="minorHAnsi" w:hAnsiTheme="minorHAnsi" w:cstheme="minorHAnsi"/>
                <w:b/>
                <w:sz w:val="24"/>
                <w:szCs w:val="24"/>
              </w:rPr>
            </w:pPr>
          </w:p>
          <w:p w14:paraId="70B8A69D" w14:textId="5B124E6E" w:rsidR="00E9642B" w:rsidRPr="004F7EE6" w:rsidRDefault="00A55278">
            <w:pPr>
              <w:rPr>
                <w:rFonts w:asciiTheme="minorHAnsi" w:hAnsiTheme="minorHAnsi" w:cstheme="minorHAnsi"/>
              </w:rPr>
            </w:pPr>
            <w:r>
              <w:rPr>
                <w:rFonts w:asciiTheme="minorHAnsi" w:hAnsiTheme="minorHAnsi" w:cstheme="minorHAnsi"/>
                <w:b/>
                <w:bCs/>
              </w:rPr>
              <w:t>Competency</w:t>
            </w:r>
          </w:p>
          <w:p w14:paraId="76DCC98C" w14:textId="77777777" w:rsidR="00E9642B" w:rsidRPr="004F7EE6" w:rsidRDefault="00E9642B">
            <w:pPr>
              <w:rPr>
                <w:rFonts w:asciiTheme="minorHAnsi" w:hAnsiTheme="minorHAnsi" w:cstheme="minorHAnsi"/>
                <w:sz w:val="24"/>
                <w:szCs w:val="24"/>
              </w:rPr>
            </w:pPr>
          </w:p>
        </w:tc>
        <w:tc>
          <w:tcPr>
            <w:tcW w:w="5685" w:type="dxa"/>
            <w:shd w:val="clear" w:color="auto" w:fill="D9D9D9" w:themeFill="background1" w:themeFillShade="D9"/>
          </w:tcPr>
          <w:p w14:paraId="0F2CEB16" w14:textId="77777777" w:rsidR="00E9642B" w:rsidRPr="004F7EE6" w:rsidRDefault="00E9642B">
            <w:pPr>
              <w:rPr>
                <w:rFonts w:asciiTheme="minorHAnsi" w:hAnsiTheme="minorHAnsi" w:cstheme="minorHAnsi"/>
                <w:b/>
                <w:sz w:val="24"/>
                <w:szCs w:val="24"/>
              </w:rPr>
            </w:pPr>
          </w:p>
          <w:p w14:paraId="49435BC5" w14:textId="77777777" w:rsidR="00E9642B" w:rsidRPr="004F7EE6" w:rsidRDefault="00E9642B">
            <w:pPr>
              <w:rPr>
                <w:rFonts w:asciiTheme="minorHAnsi" w:hAnsiTheme="minorHAnsi" w:cstheme="minorHAnsi"/>
              </w:rPr>
            </w:pPr>
            <w:r w:rsidRPr="004F7EE6">
              <w:rPr>
                <w:rFonts w:asciiTheme="minorHAnsi" w:hAnsiTheme="minorHAnsi" w:cstheme="minorHAnsi"/>
                <w:b/>
                <w:bCs/>
              </w:rPr>
              <w:t>Essential</w:t>
            </w:r>
          </w:p>
        </w:tc>
        <w:tc>
          <w:tcPr>
            <w:tcW w:w="3373" w:type="dxa"/>
            <w:shd w:val="clear" w:color="auto" w:fill="D9D9D9" w:themeFill="background1" w:themeFillShade="D9"/>
          </w:tcPr>
          <w:p w14:paraId="382477EC" w14:textId="77777777" w:rsidR="00E9642B" w:rsidRPr="004F7EE6" w:rsidRDefault="00E9642B">
            <w:pPr>
              <w:rPr>
                <w:rFonts w:asciiTheme="minorHAnsi" w:hAnsiTheme="minorHAnsi" w:cstheme="minorHAnsi"/>
                <w:b/>
                <w:sz w:val="24"/>
                <w:szCs w:val="24"/>
              </w:rPr>
            </w:pPr>
          </w:p>
          <w:p w14:paraId="6A196D07" w14:textId="77777777" w:rsidR="00E9642B" w:rsidRPr="004F7EE6" w:rsidRDefault="00E9642B">
            <w:pPr>
              <w:rPr>
                <w:rFonts w:asciiTheme="minorHAnsi" w:hAnsiTheme="minorHAnsi" w:cstheme="minorHAnsi"/>
              </w:rPr>
            </w:pPr>
            <w:r w:rsidRPr="004F7EE6">
              <w:rPr>
                <w:rFonts w:asciiTheme="minorHAnsi" w:hAnsiTheme="minorHAnsi" w:cstheme="minorHAnsi"/>
                <w:b/>
                <w:bCs/>
              </w:rPr>
              <w:t>Desirable</w:t>
            </w:r>
          </w:p>
        </w:tc>
      </w:tr>
      <w:tr w:rsidR="00E9642B" w:rsidRPr="00CD25CA" w14:paraId="5B45EC36" w14:textId="77777777" w:rsidTr="0039103A">
        <w:trPr>
          <w:trHeight w:val="1342"/>
        </w:trPr>
        <w:tc>
          <w:tcPr>
            <w:tcW w:w="2390" w:type="dxa"/>
          </w:tcPr>
          <w:p w14:paraId="67B86D61" w14:textId="77777777" w:rsidR="00E9642B" w:rsidRPr="00CD25CA" w:rsidRDefault="00E9642B">
            <w:pPr>
              <w:rPr>
                <w:rFonts w:asciiTheme="minorHAnsi" w:hAnsiTheme="minorHAnsi" w:cstheme="minorHAnsi"/>
                <w:sz w:val="24"/>
                <w:szCs w:val="24"/>
              </w:rPr>
            </w:pPr>
          </w:p>
          <w:p w14:paraId="7AB00DE8" w14:textId="59B7A7ED" w:rsidR="00E9642B" w:rsidRPr="00CD25CA" w:rsidRDefault="00A55278">
            <w:pPr>
              <w:rPr>
                <w:rFonts w:asciiTheme="minorHAnsi" w:hAnsiTheme="minorHAnsi" w:cstheme="minorHAnsi"/>
                <w:b/>
                <w:sz w:val="24"/>
                <w:szCs w:val="24"/>
              </w:rPr>
            </w:pPr>
            <w:r w:rsidRPr="00CD25CA">
              <w:rPr>
                <w:rFonts w:asciiTheme="minorHAnsi" w:hAnsiTheme="minorHAnsi" w:cstheme="minorHAnsi"/>
                <w:b/>
                <w:bCs/>
                <w:sz w:val="24"/>
                <w:szCs w:val="24"/>
              </w:rPr>
              <w:t xml:space="preserve">Educational, Technical and Professional Qualifications </w:t>
            </w:r>
          </w:p>
        </w:tc>
        <w:tc>
          <w:tcPr>
            <w:tcW w:w="5685" w:type="dxa"/>
          </w:tcPr>
          <w:p w14:paraId="4F126D73" w14:textId="77777777" w:rsidR="00E9642B" w:rsidRPr="00CD25CA" w:rsidRDefault="00E9642B">
            <w:pPr>
              <w:rPr>
                <w:rFonts w:asciiTheme="minorHAnsi" w:hAnsiTheme="minorHAnsi" w:cstheme="minorHAnsi"/>
                <w:sz w:val="24"/>
                <w:szCs w:val="24"/>
              </w:rPr>
            </w:pPr>
          </w:p>
          <w:p w14:paraId="10FDAB79" w14:textId="77777777" w:rsidR="00E9642B" w:rsidRPr="00CD25CA" w:rsidRDefault="00E9642B" w:rsidP="00CD25CA">
            <w:pPr>
              <w:pStyle w:val="ListParagraph"/>
              <w:numPr>
                <w:ilvl w:val="0"/>
                <w:numId w:val="9"/>
              </w:numPr>
              <w:spacing w:line="240" w:lineRule="auto"/>
              <w:rPr>
                <w:rFonts w:asciiTheme="minorHAnsi" w:hAnsiTheme="minorHAnsi" w:cstheme="minorHAnsi"/>
                <w:sz w:val="24"/>
                <w:szCs w:val="24"/>
              </w:rPr>
            </w:pPr>
            <w:r w:rsidRPr="00CD25CA">
              <w:rPr>
                <w:rFonts w:asciiTheme="minorHAnsi" w:hAnsiTheme="minorHAnsi" w:cstheme="minorHAnsi"/>
                <w:sz w:val="24"/>
                <w:szCs w:val="24"/>
              </w:rPr>
              <w:t>HND or equivalent qualification; experience in the tourism or sport development industry</w:t>
            </w:r>
          </w:p>
          <w:p w14:paraId="6EA7FA80" w14:textId="77777777" w:rsidR="00E9642B" w:rsidRPr="00CD25CA" w:rsidRDefault="00E9642B">
            <w:pPr>
              <w:rPr>
                <w:rFonts w:asciiTheme="minorHAnsi" w:hAnsiTheme="minorHAnsi" w:cstheme="minorHAnsi"/>
                <w:sz w:val="24"/>
                <w:szCs w:val="24"/>
              </w:rPr>
            </w:pPr>
          </w:p>
          <w:p w14:paraId="3D41ED85" w14:textId="77777777" w:rsidR="00E9642B" w:rsidRPr="00CD25CA" w:rsidRDefault="00E9642B">
            <w:pPr>
              <w:rPr>
                <w:rFonts w:asciiTheme="minorHAnsi" w:hAnsiTheme="minorHAnsi" w:cstheme="minorHAnsi"/>
                <w:sz w:val="24"/>
                <w:szCs w:val="24"/>
              </w:rPr>
            </w:pPr>
          </w:p>
          <w:p w14:paraId="2541EC3F" w14:textId="77777777" w:rsidR="00E9642B" w:rsidRPr="00CD25CA" w:rsidRDefault="00E9642B">
            <w:pPr>
              <w:rPr>
                <w:rFonts w:asciiTheme="minorHAnsi" w:hAnsiTheme="minorHAnsi" w:cstheme="minorHAnsi"/>
                <w:sz w:val="24"/>
                <w:szCs w:val="24"/>
              </w:rPr>
            </w:pPr>
          </w:p>
        </w:tc>
        <w:tc>
          <w:tcPr>
            <w:tcW w:w="3373" w:type="dxa"/>
          </w:tcPr>
          <w:p w14:paraId="6D10FA0F" w14:textId="77777777" w:rsidR="00E9642B" w:rsidRPr="00CD25CA" w:rsidRDefault="00E9642B" w:rsidP="00DE3042">
            <w:pPr>
              <w:ind w:left="357"/>
              <w:rPr>
                <w:rFonts w:asciiTheme="minorHAnsi" w:hAnsiTheme="minorHAnsi" w:cstheme="minorHAnsi"/>
                <w:sz w:val="24"/>
                <w:szCs w:val="24"/>
              </w:rPr>
            </w:pPr>
          </w:p>
          <w:p w14:paraId="3F561519" w14:textId="77777777" w:rsidR="00E9642B" w:rsidRPr="00CD25CA" w:rsidRDefault="00E9642B" w:rsidP="00DE3042">
            <w:pPr>
              <w:pStyle w:val="ListParagraph"/>
              <w:numPr>
                <w:ilvl w:val="0"/>
                <w:numId w:val="9"/>
              </w:numPr>
              <w:spacing w:line="240" w:lineRule="auto"/>
              <w:ind w:left="357"/>
              <w:rPr>
                <w:rFonts w:asciiTheme="minorHAnsi" w:hAnsiTheme="minorHAnsi" w:cstheme="minorHAnsi"/>
                <w:sz w:val="24"/>
                <w:szCs w:val="24"/>
              </w:rPr>
            </w:pPr>
            <w:r w:rsidRPr="00CD25CA">
              <w:rPr>
                <w:rFonts w:asciiTheme="minorHAnsi" w:hAnsiTheme="minorHAnsi" w:cstheme="minorHAnsi"/>
                <w:sz w:val="24"/>
                <w:szCs w:val="24"/>
              </w:rPr>
              <w:t xml:space="preserve">A degree or similar professional qualification </w:t>
            </w:r>
          </w:p>
          <w:p w14:paraId="64743F77" w14:textId="77777777" w:rsidR="00E9642B" w:rsidRPr="00CD25CA" w:rsidRDefault="00E9642B" w:rsidP="00DE3042">
            <w:pPr>
              <w:ind w:left="357"/>
              <w:rPr>
                <w:rFonts w:asciiTheme="minorHAnsi" w:hAnsiTheme="minorHAnsi" w:cstheme="minorHAnsi"/>
                <w:sz w:val="24"/>
                <w:szCs w:val="24"/>
              </w:rPr>
            </w:pPr>
          </w:p>
          <w:p w14:paraId="5AB39AD6" w14:textId="77777777" w:rsidR="00E9642B" w:rsidRPr="00CD25CA" w:rsidRDefault="00E9642B" w:rsidP="00DE3042">
            <w:pPr>
              <w:pStyle w:val="ListParagraph"/>
              <w:numPr>
                <w:ilvl w:val="0"/>
                <w:numId w:val="9"/>
              </w:numPr>
              <w:spacing w:line="240" w:lineRule="auto"/>
              <w:ind w:left="357"/>
              <w:rPr>
                <w:rFonts w:asciiTheme="minorHAnsi" w:hAnsiTheme="minorHAnsi" w:cstheme="minorHAnsi"/>
                <w:sz w:val="24"/>
                <w:szCs w:val="24"/>
              </w:rPr>
            </w:pPr>
            <w:r w:rsidRPr="00CD25CA">
              <w:rPr>
                <w:rFonts w:asciiTheme="minorHAnsi" w:hAnsiTheme="minorHAnsi" w:cstheme="minorHAnsi"/>
                <w:sz w:val="24"/>
                <w:szCs w:val="24"/>
              </w:rPr>
              <w:t xml:space="preserve">Qualification relating to the tourism or sport development industry </w:t>
            </w:r>
          </w:p>
          <w:p w14:paraId="3747DF15" w14:textId="77777777" w:rsidR="00E9642B" w:rsidRPr="00CD25CA" w:rsidRDefault="00E9642B" w:rsidP="00DE3042">
            <w:pPr>
              <w:ind w:left="357"/>
              <w:rPr>
                <w:rFonts w:asciiTheme="minorHAnsi" w:hAnsiTheme="minorHAnsi" w:cstheme="minorHAnsi"/>
                <w:sz w:val="24"/>
                <w:szCs w:val="24"/>
              </w:rPr>
            </w:pPr>
          </w:p>
        </w:tc>
      </w:tr>
      <w:tr w:rsidR="00E9642B" w:rsidRPr="00CD25CA" w14:paraId="2EFCB05E" w14:textId="77777777" w:rsidTr="0039103A">
        <w:tc>
          <w:tcPr>
            <w:tcW w:w="2390" w:type="dxa"/>
          </w:tcPr>
          <w:p w14:paraId="2483CDAD" w14:textId="77777777" w:rsidR="00E9642B" w:rsidRPr="00CD25CA" w:rsidRDefault="00E9642B">
            <w:pPr>
              <w:rPr>
                <w:rFonts w:asciiTheme="minorHAnsi" w:hAnsiTheme="minorHAnsi" w:cstheme="minorHAnsi"/>
                <w:sz w:val="24"/>
                <w:szCs w:val="24"/>
              </w:rPr>
            </w:pPr>
          </w:p>
          <w:p w14:paraId="6F763B90" w14:textId="77777777" w:rsidR="00E9642B" w:rsidRPr="00CD25CA" w:rsidRDefault="00E9642B">
            <w:pPr>
              <w:rPr>
                <w:rFonts w:asciiTheme="minorHAnsi" w:hAnsiTheme="minorHAnsi" w:cstheme="minorHAnsi"/>
                <w:b/>
                <w:bCs/>
                <w:sz w:val="24"/>
                <w:szCs w:val="24"/>
              </w:rPr>
            </w:pPr>
            <w:r w:rsidRPr="00CD25CA">
              <w:rPr>
                <w:rFonts w:asciiTheme="minorHAnsi" w:hAnsiTheme="minorHAnsi" w:cstheme="minorHAnsi"/>
                <w:b/>
                <w:bCs/>
                <w:sz w:val="24"/>
                <w:szCs w:val="24"/>
              </w:rPr>
              <w:t>Experience</w:t>
            </w:r>
          </w:p>
          <w:p w14:paraId="25D7FBB9" w14:textId="77777777" w:rsidR="00E9642B" w:rsidRPr="00CD25CA" w:rsidRDefault="00E9642B">
            <w:pPr>
              <w:rPr>
                <w:rFonts w:asciiTheme="minorHAnsi" w:hAnsiTheme="minorHAnsi" w:cstheme="minorHAnsi"/>
                <w:b/>
                <w:sz w:val="24"/>
                <w:szCs w:val="24"/>
              </w:rPr>
            </w:pPr>
          </w:p>
          <w:p w14:paraId="69E0BE26" w14:textId="77777777" w:rsidR="00E9642B" w:rsidRPr="00CD25CA" w:rsidRDefault="00E9642B">
            <w:pPr>
              <w:rPr>
                <w:rFonts w:asciiTheme="minorHAnsi" w:hAnsiTheme="minorHAnsi" w:cstheme="minorHAnsi"/>
                <w:b/>
                <w:sz w:val="24"/>
                <w:szCs w:val="24"/>
              </w:rPr>
            </w:pPr>
          </w:p>
          <w:p w14:paraId="6DEB9EC1" w14:textId="77777777" w:rsidR="00E9642B" w:rsidRPr="00CD25CA" w:rsidRDefault="00E9642B">
            <w:pPr>
              <w:rPr>
                <w:rFonts w:asciiTheme="minorHAnsi" w:hAnsiTheme="minorHAnsi" w:cstheme="minorHAnsi"/>
                <w:b/>
                <w:sz w:val="24"/>
                <w:szCs w:val="24"/>
              </w:rPr>
            </w:pPr>
          </w:p>
          <w:p w14:paraId="033641FC" w14:textId="77777777" w:rsidR="00E9642B" w:rsidRPr="00CD25CA" w:rsidRDefault="00E9642B">
            <w:pPr>
              <w:rPr>
                <w:rFonts w:asciiTheme="minorHAnsi" w:hAnsiTheme="minorHAnsi" w:cstheme="minorHAnsi"/>
                <w:b/>
                <w:sz w:val="24"/>
                <w:szCs w:val="24"/>
              </w:rPr>
            </w:pPr>
          </w:p>
          <w:p w14:paraId="538E1B5D" w14:textId="77777777" w:rsidR="00E9642B" w:rsidRPr="00CD25CA" w:rsidRDefault="00E9642B">
            <w:pPr>
              <w:rPr>
                <w:rFonts w:asciiTheme="minorHAnsi" w:hAnsiTheme="minorHAnsi" w:cstheme="minorHAnsi"/>
                <w:b/>
                <w:sz w:val="24"/>
                <w:szCs w:val="24"/>
              </w:rPr>
            </w:pPr>
          </w:p>
          <w:p w14:paraId="0DBCAF2F" w14:textId="77777777" w:rsidR="00E9642B" w:rsidRPr="00CD25CA" w:rsidRDefault="00E9642B">
            <w:pPr>
              <w:rPr>
                <w:rFonts w:asciiTheme="minorHAnsi" w:hAnsiTheme="minorHAnsi" w:cstheme="minorHAnsi"/>
                <w:b/>
                <w:sz w:val="24"/>
                <w:szCs w:val="24"/>
              </w:rPr>
            </w:pPr>
          </w:p>
          <w:p w14:paraId="1A9953E0" w14:textId="77777777" w:rsidR="00E9642B" w:rsidRPr="00CD25CA" w:rsidRDefault="00E9642B">
            <w:pPr>
              <w:rPr>
                <w:rFonts w:asciiTheme="minorHAnsi" w:hAnsiTheme="minorHAnsi" w:cstheme="minorHAnsi"/>
                <w:b/>
                <w:sz w:val="24"/>
                <w:szCs w:val="24"/>
              </w:rPr>
            </w:pPr>
          </w:p>
          <w:p w14:paraId="07337BE4" w14:textId="77777777" w:rsidR="00E9642B" w:rsidRPr="00CD25CA" w:rsidRDefault="00E9642B">
            <w:pPr>
              <w:rPr>
                <w:rFonts w:asciiTheme="minorHAnsi" w:hAnsiTheme="minorHAnsi" w:cstheme="minorHAnsi"/>
                <w:b/>
                <w:sz w:val="24"/>
                <w:szCs w:val="24"/>
              </w:rPr>
            </w:pPr>
          </w:p>
        </w:tc>
        <w:tc>
          <w:tcPr>
            <w:tcW w:w="5685" w:type="dxa"/>
          </w:tcPr>
          <w:p w14:paraId="72064583" w14:textId="77777777" w:rsidR="0089750A" w:rsidRDefault="0089750A" w:rsidP="0089750A">
            <w:pPr>
              <w:pStyle w:val="ListParagraph"/>
              <w:spacing w:line="240" w:lineRule="auto"/>
              <w:rPr>
                <w:rFonts w:asciiTheme="minorHAnsi" w:hAnsiTheme="minorHAnsi" w:cstheme="minorHAnsi"/>
                <w:sz w:val="24"/>
                <w:szCs w:val="24"/>
              </w:rPr>
            </w:pPr>
          </w:p>
          <w:p w14:paraId="5D248031" w14:textId="705D03F7" w:rsidR="00E9642B" w:rsidRPr="00CD25CA" w:rsidRDefault="00E9642B" w:rsidP="00CD25CA">
            <w:pPr>
              <w:pStyle w:val="ListParagraph"/>
              <w:numPr>
                <w:ilvl w:val="0"/>
                <w:numId w:val="9"/>
              </w:numPr>
              <w:spacing w:line="240" w:lineRule="auto"/>
              <w:rPr>
                <w:rFonts w:asciiTheme="minorHAnsi" w:hAnsiTheme="minorHAnsi" w:cstheme="minorHAnsi"/>
                <w:sz w:val="24"/>
                <w:szCs w:val="24"/>
              </w:rPr>
            </w:pPr>
            <w:r w:rsidRPr="00CD25CA">
              <w:rPr>
                <w:rFonts w:asciiTheme="minorHAnsi" w:hAnsiTheme="minorHAnsi" w:cstheme="minorHAnsi"/>
                <w:sz w:val="24"/>
                <w:szCs w:val="24"/>
              </w:rPr>
              <w:t xml:space="preserve">Substantial experience of working in a partnership role ideally in the </w:t>
            </w:r>
            <w:r w:rsidR="00FD61F2">
              <w:rPr>
                <w:rFonts w:asciiTheme="minorHAnsi" w:hAnsiTheme="minorHAnsi" w:cstheme="minorHAnsi"/>
                <w:sz w:val="24"/>
                <w:szCs w:val="24"/>
              </w:rPr>
              <w:t xml:space="preserve">outdoor/adventure </w:t>
            </w:r>
            <w:r w:rsidRPr="00CD25CA">
              <w:rPr>
                <w:rFonts w:asciiTheme="minorHAnsi" w:hAnsiTheme="minorHAnsi" w:cstheme="minorHAnsi"/>
                <w:sz w:val="24"/>
                <w:szCs w:val="24"/>
              </w:rPr>
              <w:t>tourism and/or sport development sectors</w:t>
            </w:r>
          </w:p>
          <w:p w14:paraId="5C56B1A3" w14:textId="77777777" w:rsidR="00E9642B" w:rsidRPr="00CD25CA" w:rsidRDefault="00E9642B">
            <w:pPr>
              <w:rPr>
                <w:rFonts w:asciiTheme="minorHAnsi" w:hAnsiTheme="minorHAnsi" w:cstheme="minorHAnsi"/>
                <w:sz w:val="24"/>
                <w:szCs w:val="24"/>
              </w:rPr>
            </w:pPr>
          </w:p>
          <w:p w14:paraId="04E9B241" w14:textId="77777777" w:rsidR="00E9642B" w:rsidRPr="00CD25CA" w:rsidRDefault="00E9642B" w:rsidP="00CD25CA">
            <w:pPr>
              <w:pStyle w:val="ListParagraph"/>
              <w:numPr>
                <w:ilvl w:val="0"/>
                <w:numId w:val="9"/>
              </w:numPr>
              <w:spacing w:line="240" w:lineRule="auto"/>
              <w:rPr>
                <w:rFonts w:asciiTheme="minorHAnsi" w:hAnsiTheme="minorHAnsi" w:cstheme="minorHAnsi"/>
                <w:sz w:val="24"/>
                <w:szCs w:val="24"/>
              </w:rPr>
            </w:pPr>
            <w:r w:rsidRPr="00CD25CA">
              <w:rPr>
                <w:rFonts w:asciiTheme="minorHAnsi" w:hAnsiTheme="minorHAnsi" w:cstheme="minorHAnsi"/>
                <w:sz w:val="24"/>
                <w:szCs w:val="24"/>
              </w:rPr>
              <w:t>Strong track record of managing and delivering projects involving multiple partners</w:t>
            </w:r>
          </w:p>
          <w:p w14:paraId="14681AA4" w14:textId="77777777" w:rsidR="00E9642B" w:rsidRPr="00CD25CA" w:rsidRDefault="00E9642B">
            <w:pPr>
              <w:rPr>
                <w:rFonts w:asciiTheme="minorHAnsi" w:hAnsiTheme="minorHAnsi" w:cstheme="minorHAnsi"/>
                <w:sz w:val="24"/>
                <w:szCs w:val="24"/>
              </w:rPr>
            </w:pPr>
          </w:p>
          <w:p w14:paraId="78D2D3CD" w14:textId="77777777" w:rsidR="00E9642B" w:rsidRPr="00CD25CA" w:rsidRDefault="00E9642B" w:rsidP="00CD25CA">
            <w:pPr>
              <w:pStyle w:val="ListParagraph"/>
              <w:numPr>
                <w:ilvl w:val="0"/>
                <w:numId w:val="9"/>
              </w:numPr>
              <w:spacing w:line="240" w:lineRule="auto"/>
              <w:rPr>
                <w:rFonts w:asciiTheme="minorHAnsi" w:hAnsiTheme="minorHAnsi" w:cstheme="minorHAnsi"/>
                <w:sz w:val="24"/>
                <w:szCs w:val="24"/>
              </w:rPr>
            </w:pPr>
            <w:r w:rsidRPr="00CD25CA">
              <w:rPr>
                <w:rFonts w:asciiTheme="minorHAnsi" w:hAnsiTheme="minorHAnsi" w:cstheme="minorHAnsi"/>
                <w:sz w:val="24"/>
                <w:szCs w:val="24"/>
              </w:rPr>
              <w:t>Managing external consultants to deliver a high quality output</w:t>
            </w:r>
          </w:p>
          <w:p w14:paraId="2C40BF12" w14:textId="77777777" w:rsidR="00CD25CA" w:rsidRPr="00CD25CA" w:rsidRDefault="00CD25CA">
            <w:pPr>
              <w:rPr>
                <w:rFonts w:asciiTheme="minorHAnsi" w:hAnsiTheme="minorHAnsi" w:cstheme="minorHAnsi"/>
                <w:sz w:val="24"/>
                <w:szCs w:val="24"/>
              </w:rPr>
            </w:pPr>
          </w:p>
          <w:p w14:paraId="47C32CC4" w14:textId="3CF9D534" w:rsidR="00E9642B" w:rsidRPr="00CD25CA" w:rsidRDefault="00E9642B" w:rsidP="00CD25CA">
            <w:pPr>
              <w:pStyle w:val="ListParagraph"/>
              <w:numPr>
                <w:ilvl w:val="0"/>
                <w:numId w:val="9"/>
              </w:numPr>
              <w:spacing w:line="240" w:lineRule="auto"/>
              <w:rPr>
                <w:rFonts w:asciiTheme="minorHAnsi" w:hAnsiTheme="minorHAnsi" w:cstheme="minorHAnsi"/>
                <w:sz w:val="24"/>
                <w:szCs w:val="24"/>
              </w:rPr>
            </w:pPr>
            <w:r w:rsidRPr="00CD25CA">
              <w:rPr>
                <w:rFonts w:asciiTheme="minorHAnsi" w:hAnsiTheme="minorHAnsi" w:cstheme="minorHAnsi"/>
                <w:sz w:val="24"/>
                <w:szCs w:val="24"/>
              </w:rPr>
              <w:t>Experience of managing budgets &amp; knowledge of project funding sources</w:t>
            </w:r>
          </w:p>
          <w:p w14:paraId="25994920" w14:textId="77777777" w:rsidR="00E9642B" w:rsidRPr="00CD25CA" w:rsidRDefault="00E9642B">
            <w:pPr>
              <w:rPr>
                <w:rFonts w:asciiTheme="minorHAnsi" w:hAnsiTheme="minorHAnsi" w:cstheme="minorHAnsi"/>
                <w:sz w:val="24"/>
                <w:szCs w:val="24"/>
              </w:rPr>
            </w:pPr>
          </w:p>
          <w:p w14:paraId="04971603" w14:textId="77777777" w:rsidR="00E9642B" w:rsidRPr="00CD25CA" w:rsidRDefault="00E9642B">
            <w:pPr>
              <w:rPr>
                <w:rFonts w:asciiTheme="minorHAnsi" w:hAnsiTheme="minorHAnsi" w:cstheme="minorHAnsi"/>
                <w:sz w:val="24"/>
                <w:szCs w:val="24"/>
              </w:rPr>
            </w:pPr>
          </w:p>
        </w:tc>
        <w:tc>
          <w:tcPr>
            <w:tcW w:w="3373" w:type="dxa"/>
          </w:tcPr>
          <w:p w14:paraId="7055ECAA" w14:textId="77777777" w:rsidR="0089750A" w:rsidRDefault="0089750A" w:rsidP="00DE3042">
            <w:pPr>
              <w:pStyle w:val="ListParagraph"/>
              <w:spacing w:line="240" w:lineRule="auto"/>
              <w:ind w:left="357"/>
              <w:rPr>
                <w:rFonts w:asciiTheme="minorHAnsi" w:hAnsiTheme="minorHAnsi" w:cstheme="minorHAnsi"/>
                <w:sz w:val="24"/>
                <w:szCs w:val="24"/>
              </w:rPr>
            </w:pPr>
          </w:p>
          <w:p w14:paraId="33342C36" w14:textId="75A5AFCB" w:rsidR="00E9642B" w:rsidRPr="00CD25CA" w:rsidRDefault="00E9642B" w:rsidP="00DE3042">
            <w:pPr>
              <w:pStyle w:val="ListParagraph"/>
              <w:numPr>
                <w:ilvl w:val="0"/>
                <w:numId w:val="9"/>
              </w:numPr>
              <w:spacing w:line="240" w:lineRule="auto"/>
              <w:ind w:left="357"/>
              <w:rPr>
                <w:rFonts w:asciiTheme="minorHAnsi" w:hAnsiTheme="minorHAnsi" w:cstheme="minorHAnsi"/>
                <w:sz w:val="24"/>
                <w:szCs w:val="24"/>
              </w:rPr>
            </w:pPr>
            <w:r w:rsidRPr="00CD25CA">
              <w:rPr>
                <w:rFonts w:asciiTheme="minorHAnsi" w:hAnsiTheme="minorHAnsi" w:cstheme="minorHAnsi"/>
                <w:sz w:val="24"/>
                <w:szCs w:val="24"/>
              </w:rPr>
              <w:t>Experience of working in the mountain biking industry</w:t>
            </w:r>
          </w:p>
          <w:p w14:paraId="7390D327" w14:textId="77777777" w:rsidR="00E9642B" w:rsidRPr="00CD25CA" w:rsidRDefault="00E9642B" w:rsidP="00DE3042">
            <w:pPr>
              <w:ind w:left="357"/>
              <w:rPr>
                <w:rFonts w:asciiTheme="minorHAnsi" w:hAnsiTheme="minorHAnsi" w:cstheme="minorHAnsi"/>
                <w:sz w:val="24"/>
                <w:szCs w:val="24"/>
              </w:rPr>
            </w:pPr>
          </w:p>
          <w:p w14:paraId="16018092" w14:textId="77777777" w:rsidR="00E9642B" w:rsidRPr="00CD25CA" w:rsidRDefault="00E9642B" w:rsidP="00DE3042">
            <w:pPr>
              <w:pStyle w:val="ListParagraph"/>
              <w:numPr>
                <w:ilvl w:val="0"/>
                <w:numId w:val="9"/>
              </w:numPr>
              <w:spacing w:line="240" w:lineRule="auto"/>
              <w:ind w:left="357"/>
              <w:rPr>
                <w:rFonts w:asciiTheme="minorHAnsi" w:hAnsiTheme="minorHAnsi" w:cstheme="minorHAnsi"/>
                <w:sz w:val="24"/>
                <w:szCs w:val="24"/>
              </w:rPr>
            </w:pPr>
            <w:r w:rsidRPr="00CD25CA">
              <w:rPr>
                <w:rFonts w:asciiTheme="minorHAnsi" w:hAnsiTheme="minorHAnsi" w:cstheme="minorHAnsi"/>
                <w:sz w:val="24"/>
                <w:szCs w:val="24"/>
              </w:rPr>
              <w:t>Experience of working with private, public and third sector organisations.</w:t>
            </w:r>
          </w:p>
          <w:p w14:paraId="52AE2F30" w14:textId="77777777" w:rsidR="00E9642B" w:rsidRPr="00CD25CA" w:rsidRDefault="00E9642B" w:rsidP="00DE3042">
            <w:pPr>
              <w:ind w:left="357"/>
              <w:rPr>
                <w:rFonts w:asciiTheme="minorHAnsi" w:hAnsiTheme="minorHAnsi" w:cstheme="minorHAnsi"/>
                <w:sz w:val="24"/>
                <w:szCs w:val="24"/>
              </w:rPr>
            </w:pPr>
          </w:p>
          <w:p w14:paraId="7F552F95" w14:textId="77777777" w:rsidR="00E9642B" w:rsidRPr="00CD25CA" w:rsidRDefault="00E9642B" w:rsidP="00DE3042">
            <w:pPr>
              <w:pStyle w:val="ListParagraph"/>
              <w:numPr>
                <w:ilvl w:val="0"/>
                <w:numId w:val="9"/>
              </w:numPr>
              <w:spacing w:line="240" w:lineRule="auto"/>
              <w:ind w:left="357"/>
              <w:rPr>
                <w:rFonts w:asciiTheme="minorHAnsi" w:hAnsiTheme="minorHAnsi" w:cstheme="minorHAnsi"/>
                <w:sz w:val="24"/>
                <w:szCs w:val="24"/>
              </w:rPr>
            </w:pPr>
            <w:r w:rsidRPr="00CD25CA">
              <w:rPr>
                <w:rFonts w:asciiTheme="minorHAnsi" w:hAnsiTheme="minorHAnsi" w:cstheme="minorHAnsi"/>
                <w:sz w:val="24"/>
                <w:szCs w:val="24"/>
              </w:rPr>
              <w:t>Destination planning experience.</w:t>
            </w:r>
          </w:p>
          <w:p w14:paraId="020F5D98" w14:textId="77777777" w:rsidR="00E9642B" w:rsidRPr="00CD25CA" w:rsidRDefault="00E9642B" w:rsidP="00DE3042">
            <w:pPr>
              <w:ind w:left="357"/>
              <w:rPr>
                <w:rFonts w:asciiTheme="minorHAnsi" w:hAnsiTheme="minorHAnsi" w:cstheme="minorHAnsi"/>
                <w:sz w:val="24"/>
                <w:szCs w:val="24"/>
              </w:rPr>
            </w:pPr>
          </w:p>
          <w:p w14:paraId="22864A71" w14:textId="77777777" w:rsidR="00E9642B" w:rsidRPr="00CD25CA" w:rsidRDefault="00E9642B" w:rsidP="00DE3042">
            <w:pPr>
              <w:pStyle w:val="ListParagraph"/>
              <w:numPr>
                <w:ilvl w:val="0"/>
                <w:numId w:val="9"/>
              </w:numPr>
              <w:spacing w:line="240" w:lineRule="auto"/>
              <w:ind w:left="357"/>
              <w:rPr>
                <w:rFonts w:asciiTheme="minorHAnsi" w:hAnsiTheme="minorHAnsi" w:cstheme="minorHAnsi"/>
                <w:sz w:val="24"/>
                <w:szCs w:val="24"/>
              </w:rPr>
            </w:pPr>
            <w:r w:rsidRPr="00CD25CA">
              <w:rPr>
                <w:rFonts w:asciiTheme="minorHAnsi" w:hAnsiTheme="minorHAnsi" w:cstheme="minorHAnsi"/>
                <w:sz w:val="24"/>
                <w:szCs w:val="24"/>
              </w:rPr>
              <w:t xml:space="preserve">Experience of applying for external funding </w:t>
            </w:r>
          </w:p>
          <w:p w14:paraId="14E289B4" w14:textId="77777777" w:rsidR="00E9642B" w:rsidRPr="00CD25CA" w:rsidRDefault="00E9642B" w:rsidP="00DE3042">
            <w:pPr>
              <w:ind w:left="357"/>
              <w:rPr>
                <w:rFonts w:asciiTheme="minorHAnsi" w:hAnsiTheme="minorHAnsi" w:cstheme="minorHAnsi"/>
                <w:sz w:val="24"/>
                <w:szCs w:val="24"/>
              </w:rPr>
            </w:pPr>
          </w:p>
          <w:p w14:paraId="51C96ECB" w14:textId="77777777" w:rsidR="00E9642B" w:rsidRPr="00CD25CA" w:rsidRDefault="00E9642B" w:rsidP="00DE3042">
            <w:pPr>
              <w:pStyle w:val="ListParagraph"/>
              <w:numPr>
                <w:ilvl w:val="0"/>
                <w:numId w:val="9"/>
              </w:numPr>
              <w:spacing w:line="240" w:lineRule="auto"/>
              <w:ind w:left="357"/>
              <w:rPr>
                <w:rFonts w:asciiTheme="minorHAnsi" w:hAnsiTheme="minorHAnsi" w:cstheme="minorHAnsi"/>
                <w:sz w:val="24"/>
                <w:szCs w:val="24"/>
              </w:rPr>
            </w:pPr>
            <w:r w:rsidRPr="00CD25CA">
              <w:rPr>
                <w:rFonts w:asciiTheme="minorHAnsi" w:hAnsiTheme="minorHAnsi" w:cstheme="minorHAnsi"/>
                <w:sz w:val="24"/>
                <w:szCs w:val="24"/>
              </w:rPr>
              <w:t>Experience of facilitating stakeholders in workshop scenarios</w:t>
            </w:r>
          </w:p>
          <w:p w14:paraId="37AC48A0" w14:textId="77777777" w:rsidR="00E9642B" w:rsidRPr="00CD25CA" w:rsidRDefault="00E9642B" w:rsidP="00DE3042">
            <w:pPr>
              <w:ind w:left="357"/>
              <w:rPr>
                <w:rFonts w:asciiTheme="minorHAnsi" w:hAnsiTheme="minorHAnsi" w:cstheme="minorHAnsi"/>
                <w:sz w:val="24"/>
                <w:szCs w:val="24"/>
              </w:rPr>
            </w:pPr>
          </w:p>
          <w:p w14:paraId="676AE4A9" w14:textId="77777777" w:rsidR="00E9642B" w:rsidRPr="00CD25CA" w:rsidRDefault="00E9642B" w:rsidP="00DE3042">
            <w:pPr>
              <w:pStyle w:val="ListParagraph"/>
              <w:numPr>
                <w:ilvl w:val="0"/>
                <w:numId w:val="9"/>
              </w:numPr>
              <w:spacing w:line="240" w:lineRule="auto"/>
              <w:ind w:left="357"/>
              <w:rPr>
                <w:rFonts w:asciiTheme="minorHAnsi" w:hAnsiTheme="minorHAnsi" w:cstheme="minorHAnsi"/>
                <w:sz w:val="24"/>
                <w:szCs w:val="24"/>
              </w:rPr>
            </w:pPr>
            <w:r w:rsidRPr="00CD25CA">
              <w:rPr>
                <w:rFonts w:asciiTheme="minorHAnsi" w:hAnsiTheme="minorHAnsi" w:cstheme="minorHAnsi"/>
                <w:sz w:val="24"/>
                <w:szCs w:val="24"/>
              </w:rPr>
              <w:t>Business and product development experience</w:t>
            </w:r>
          </w:p>
          <w:p w14:paraId="5D9818CF" w14:textId="77777777" w:rsidR="00E9642B" w:rsidRPr="00CD25CA" w:rsidRDefault="00E9642B" w:rsidP="00DE3042">
            <w:pPr>
              <w:ind w:left="357"/>
              <w:rPr>
                <w:rFonts w:asciiTheme="minorHAnsi" w:hAnsiTheme="minorHAnsi" w:cstheme="minorHAnsi"/>
                <w:sz w:val="24"/>
                <w:szCs w:val="24"/>
              </w:rPr>
            </w:pPr>
          </w:p>
        </w:tc>
      </w:tr>
      <w:tr w:rsidR="00E9642B" w:rsidRPr="00CD25CA" w14:paraId="7200893F" w14:textId="77777777" w:rsidTr="0039103A">
        <w:tc>
          <w:tcPr>
            <w:tcW w:w="2390" w:type="dxa"/>
          </w:tcPr>
          <w:p w14:paraId="2F06C098" w14:textId="77777777" w:rsidR="00E9642B" w:rsidRPr="00CD25CA" w:rsidRDefault="00E9642B">
            <w:pPr>
              <w:rPr>
                <w:rFonts w:asciiTheme="minorHAnsi" w:hAnsiTheme="minorHAnsi" w:cstheme="minorHAnsi"/>
                <w:sz w:val="24"/>
                <w:szCs w:val="24"/>
              </w:rPr>
            </w:pPr>
          </w:p>
          <w:p w14:paraId="311754C5" w14:textId="77777777" w:rsidR="00E9642B" w:rsidRPr="00CD25CA" w:rsidRDefault="00E9642B">
            <w:pPr>
              <w:rPr>
                <w:rFonts w:asciiTheme="minorHAnsi" w:hAnsiTheme="minorHAnsi" w:cstheme="minorHAnsi"/>
                <w:b/>
                <w:bCs/>
                <w:sz w:val="24"/>
                <w:szCs w:val="24"/>
              </w:rPr>
            </w:pPr>
            <w:r w:rsidRPr="00CD25CA">
              <w:rPr>
                <w:rFonts w:asciiTheme="minorHAnsi" w:hAnsiTheme="minorHAnsi" w:cstheme="minorHAnsi"/>
                <w:b/>
                <w:bCs/>
                <w:sz w:val="24"/>
                <w:szCs w:val="24"/>
              </w:rPr>
              <w:t>Skills/Aptitudes/</w:t>
            </w:r>
          </w:p>
          <w:p w14:paraId="671BE354" w14:textId="77777777" w:rsidR="00E9642B" w:rsidRPr="00CD25CA" w:rsidRDefault="00E9642B">
            <w:pPr>
              <w:rPr>
                <w:rFonts w:asciiTheme="minorHAnsi" w:hAnsiTheme="minorHAnsi" w:cstheme="minorHAnsi"/>
                <w:b/>
                <w:bCs/>
                <w:sz w:val="24"/>
                <w:szCs w:val="24"/>
              </w:rPr>
            </w:pPr>
            <w:r w:rsidRPr="00CD25CA">
              <w:rPr>
                <w:rFonts w:asciiTheme="minorHAnsi" w:hAnsiTheme="minorHAnsi" w:cstheme="minorHAnsi"/>
                <w:b/>
                <w:bCs/>
                <w:sz w:val="24"/>
                <w:szCs w:val="24"/>
              </w:rPr>
              <w:t>Competencies/</w:t>
            </w:r>
          </w:p>
          <w:p w14:paraId="33ECFE95" w14:textId="77777777" w:rsidR="00E9642B" w:rsidRPr="00CD25CA" w:rsidRDefault="00E9642B">
            <w:pPr>
              <w:rPr>
                <w:rFonts w:asciiTheme="minorHAnsi" w:hAnsiTheme="minorHAnsi" w:cstheme="minorHAnsi"/>
                <w:b/>
                <w:bCs/>
                <w:sz w:val="24"/>
                <w:szCs w:val="24"/>
              </w:rPr>
            </w:pPr>
            <w:r w:rsidRPr="00CD25CA">
              <w:rPr>
                <w:rFonts w:asciiTheme="minorHAnsi" w:hAnsiTheme="minorHAnsi" w:cstheme="minorHAnsi"/>
                <w:b/>
                <w:bCs/>
                <w:sz w:val="24"/>
                <w:szCs w:val="24"/>
              </w:rPr>
              <w:t>Knowledge</w:t>
            </w:r>
          </w:p>
          <w:p w14:paraId="25EF77A4" w14:textId="77777777" w:rsidR="00E9642B" w:rsidRPr="00CD25CA" w:rsidRDefault="00E9642B">
            <w:pPr>
              <w:rPr>
                <w:rFonts w:asciiTheme="minorHAnsi" w:hAnsiTheme="minorHAnsi" w:cstheme="minorHAnsi"/>
                <w:b/>
                <w:sz w:val="24"/>
                <w:szCs w:val="24"/>
              </w:rPr>
            </w:pPr>
          </w:p>
          <w:p w14:paraId="6ECD9C6D" w14:textId="77777777" w:rsidR="00E9642B" w:rsidRPr="00CD25CA" w:rsidRDefault="00E9642B">
            <w:pPr>
              <w:rPr>
                <w:rFonts w:asciiTheme="minorHAnsi" w:hAnsiTheme="minorHAnsi" w:cstheme="minorHAnsi"/>
                <w:b/>
                <w:sz w:val="24"/>
                <w:szCs w:val="24"/>
              </w:rPr>
            </w:pPr>
          </w:p>
          <w:p w14:paraId="60F6F73C" w14:textId="77777777" w:rsidR="00E9642B" w:rsidRPr="00CD25CA" w:rsidRDefault="00E9642B">
            <w:pPr>
              <w:rPr>
                <w:rFonts w:asciiTheme="minorHAnsi" w:hAnsiTheme="minorHAnsi" w:cstheme="minorHAnsi"/>
                <w:b/>
                <w:sz w:val="24"/>
                <w:szCs w:val="24"/>
              </w:rPr>
            </w:pPr>
          </w:p>
          <w:p w14:paraId="7D779987" w14:textId="77777777" w:rsidR="00E9642B" w:rsidRPr="00CD25CA" w:rsidRDefault="00E9642B">
            <w:pPr>
              <w:rPr>
                <w:rFonts w:asciiTheme="minorHAnsi" w:hAnsiTheme="minorHAnsi" w:cstheme="minorHAnsi"/>
                <w:b/>
                <w:sz w:val="24"/>
                <w:szCs w:val="24"/>
              </w:rPr>
            </w:pPr>
          </w:p>
          <w:p w14:paraId="7049BCFC" w14:textId="77777777" w:rsidR="00E9642B" w:rsidRPr="00CD25CA" w:rsidRDefault="00E9642B">
            <w:pPr>
              <w:rPr>
                <w:rFonts w:asciiTheme="minorHAnsi" w:hAnsiTheme="minorHAnsi" w:cstheme="minorHAnsi"/>
                <w:b/>
                <w:sz w:val="24"/>
                <w:szCs w:val="24"/>
              </w:rPr>
            </w:pPr>
          </w:p>
          <w:p w14:paraId="57E413F2" w14:textId="77777777" w:rsidR="00E9642B" w:rsidRPr="00CD25CA" w:rsidRDefault="00E9642B">
            <w:pPr>
              <w:rPr>
                <w:rFonts w:asciiTheme="minorHAnsi" w:hAnsiTheme="minorHAnsi" w:cstheme="minorHAnsi"/>
                <w:b/>
                <w:sz w:val="24"/>
                <w:szCs w:val="24"/>
              </w:rPr>
            </w:pPr>
          </w:p>
        </w:tc>
        <w:tc>
          <w:tcPr>
            <w:tcW w:w="5685" w:type="dxa"/>
          </w:tcPr>
          <w:p w14:paraId="63DE0341" w14:textId="77777777" w:rsidR="00E9642B" w:rsidRPr="00CD25CA" w:rsidRDefault="00E9642B" w:rsidP="00CD25CA">
            <w:pPr>
              <w:rPr>
                <w:rFonts w:asciiTheme="minorHAnsi" w:hAnsiTheme="minorHAnsi" w:cstheme="minorHAnsi"/>
                <w:sz w:val="24"/>
                <w:szCs w:val="24"/>
              </w:rPr>
            </w:pPr>
          </w:p>
          <w:p w14:paraId="572FB45F" w14:textId="77777777" w:rsidR="00E9642B" w:rsidRPr="00CD25CA" w:rsidRDefault="00E9642B" w:rsidP="00CD25CA">
            <w:pPr>
              <w:pStyle w:val="ListParagraph"/>
              <w:numPr>
                <w:ilvl w:val="0"/>
                <w:numId w:val="9"/>
              </w:numPr>
              <w:spacing w:line="240" w:lineRule="auto"/>
              <w:rPr>
                <w:rFonts w:asciiTheme="minorHAnsi" w:hAnsiTheme="minorHAnsi" w:cstheme="minorHAnsi"/>
                <w:sz w:val="24"/>
                <w:szCs w:val="24"/>
              </w:rPr>
            </w:pPr>
            <w:r w:rsidRPr="00CD25CA">
              <w:rPr>
                <w:rFonts w:asciiTheme="minorHAnsi" w:hAnsiTheme="minorHAnsi" w:cstheme="minorHAnsi"/>
                <w:sz w:val="24"/>
                <w:szCs w:val="24"/>
              </w:rPr>
              <w:t>Highly developed interpersonal skills and the ability to build positive working relationships with people at all levels and in all sectors</w:t>
            </w:r>
          </w:p>
          <w:p w14:paraId="5C277F98" w14:textId="77777777" w:rsidR="00E9642B" w:rsidRPr="00CD25CA" w:rsidRDefault="00E9642B">
            <w:pPr>
              <w:rPr>
                <w:rFonts w:asciiTheme="minorHAnsi" w:hAnsiTheme="minorHAnsi" w:cstheme="minorHAnsi"/>
                <w:sz w:val="24"/>
                <w:szCs w:val="24"/>
              </w:rPr>
            </w:pPr>
          </w:p>
          <w:p w14:paraId="7256D750" w14:textId="77777777" w:rsidR="00E9642B" w:rsidRPr="00CD25CA" w:rsidRDefault="00E9642B" w:rsidP="00CD25CA">
            <w:pPr>
              <w:pStyle w:val="ListParagraph"/>
              <w:numPr>
                <w:ilvl w:val="0"/>
                <w:numId w:val="9"/>
              </w:numPr>
              <w:spacing w:line="240" w:lineRule="auto"/>
              <w:rPr>
                <w:rFonts w:asciiTheme="minorHAnsi" w:hAnsiTheme="minorHAnsi" w:cstheme="minorHAnsi"/>
                <w:sz w:val="24"/>
                <w:szCs w:val="24"/>
              </w:rPr>
            </w:pPr>
            <w:r w:rsidRPr="00CD25CA">
              <w:rPr>
                <w:rFonts w:asciiTheme="minorHAnsi" w:hAnsiTheme="minorHAnsi" w:cstheme="minorHAnsi"/>
                <w:sz w:val="24"/>
                <w:szCs w:val="24"/>
              </w:rPr>
              <w:t>Demonstrable knowledge of current and future MTB market opportunities and a general awareness of visitor trends</w:t>
            </w:r>
          </w:p>
          <w:p w14:paraId="088F03E3" w14:textId="77777777" w:rsidR="00E9642B" w:rsidRPr="00CD25CA" w:rsidRDefault="00E9642B">
            <w:pPr>
              <w:rPr>
                <w:rFonts w:asciiTheme="minorHAnsi" w:hAnsiTheme="minorHAnsi" w:cstheme="minorHAnsi"/>
                <w:sz w:val="24"/>
                <w:szCs w:val="24"/>
              </w:rPr>
            </w:pPr>
          </w:p>
          <w:p w14:paraId="7194DDA0" w14:textId="1AC3B317" w:rsidR="00E9642B" w:rsidRDefault="00E9642B" w:rsidP="00CD25CA">
            <w:pPr>
              <w:pStyle w:val="ListParagraph"/>
              <w:numPr>
                <w:ilvl w:val="0"/>
                <w:numId w:val="9"/>
              </w:numPr>
              <w:spacing w:line="240" w:lineRule="auto"/>
              <w:rPr>
                <w:rFonts w:asciiTheme="minorHAnsi" w:hAnsiTheme="minorHAnsi" w:cstheme="minorHAnsi"/>
                <w:sz w:val="24"/>
                <w:szCs w:val="24"/>
              </w:rPr>
            </w:pPr>
            <w:r w:rsidRPr="00CD25CA">
              <w:rPr>
                <w:rFonts w:asciiTheme="minorHAnsi" w:hAnsiTheme="minorHAnsi" w:cstheme="minorHAnsi"/>
                <w:sz w:val="24"/>
                <w:szCs w:val="24"/>
              </w:rPr>
              <w:t>An understanding of what makes a great mountain biking destination.</w:t>
            </w:r>
          </w:p>
          <w:p w14:paraId="60BA2DBB" w14:textId="77777777" w:rsidR="004C6C90" w:rsidRPr="004C6C90" w:rsidRDefault="004C6C90" w:rsidP="004C6C90">
            <w:pPr>
              <w:rPr>
                <w:rFonts w:asciiTheme="minorHAnsi" w:hAnsiTheme="minorHAnsi" w:cstheme="minorHAnsi"/>
                <w:sz w:val="24"/>
              </w:rPr>
            </w:pPr>
          </w:p>
          <w:p w14:paraId="77072BDF" w14:textId="77777777" w:rsidR="00E9642B" w:rsidRPr="00CD25CA" w:rsidRDefault="00E9642B" w:rsidP="00CD25CA">
            <w:pPr>
              <w:pStyle w:val="ListParagraph"/>
              <w:numPr>
                <w:ilvl w:val="0"/>
                <w:numId w:val="9"/>
              </w:numPr>
              <w:spacing w:line="240" w:lineRule="auto"/>
              <w:rPr>
                <w:rFonts w:asciiTheme="minorHAnsi" w:hAnsiTheme="minorHAnsi" w:cstheme="minorHAnsi"/>
                <w:sz w:val="24"/>
                <w:szCs w:val="24"/>
              </w:rPr>
            </w:pPr>
            <w:r w:rsidRPr="00CD25CA">
              <w:rPr>
                <w:rFonts w:asciiTheme="minorHAnsi" w:hAnsiTheme="minorHAnsi" w:cstheme="minorHAnsi"/>
                <w:sz w:val="24"/>
                <w:szCs w:val="24"/>
              </w:rPr>
              <w:t>Ability to influence and motivate others and to negotiate for desired outcomes</w:t>
            </w:r>
          </w:p>
          <w:p w14:paraId="692B07D0" w14:textId="77777777" w:rsidR="00E9642B" w:rsidRPr="00CD25CA" w:rsidRDefault="00E9642B">
            <w:pPr>
              <w:rPr>
                <w:rFonts w:asciiTheme="minorHAnsi" w:hAnsiTheme="minorHAnsi" w:cstheme="minorHAnsi"/>
                <w:sz w:val="24"/>
                <w:szCs w:val="24"/>
              </w:rPr>
            </w:pPr>
          </w:p>
          <w:p w14:paraId="32D7B5DE" w14:textId="77777777" w:rsidR="00E9642B" w:rsidRPr="00CD25CA" w:rsidRDefault="00E9642B" w:rsidP="00CD25CA">
            <w:pPr>
              <w:pStyle w:val="ListParagraph"/>
              <w:numPr>
                <w:ilvl w:val="0"/>
                <w:numId w:val="9"/>
              </w:numPr>
              <w:spacing w:line="240" w:lineRule="auto"/>
              <w:rPr>
                <w:rFonts w:asciiTheme="minorHAnsi" w:hAnsiTheme="minorHAnsi" w:cstheme="minorHAnsi"/>
                <w:sz w:val="24"/>
                <w:szCs w:val="24"/>
              </w:rPr>
            </w:pPr>
            <w:r w:rsidRPr="00CD25CA">
              <w:rPr>
                <w:rFonts w:asciiTheme="minorHAnsi" w:hAnsiTheme="minorHAnsi" w:cstheme="minorHAnsi"/>
                <w:sz w:val="24"/>
                <w:szCs w:val="24"/>
              </w:rPr>
              <w:t xml:space="preserve">Ability to think creatively and strategically to maximise impact </w:t>
            </w:r>
          </w:p>
          <w:p w14:paraId="1868D06E" w14:textId="77777777" w:rsidR="00E9642B" w:rsidRPr="00CD25CA" w:rsidRDefault="00E9642B">
            <w:pPr>
              <w:rPr>
                <w:rFonts w:asciiTheme="minorHAnsi" w:hAnsiTheme="minorHAnsi" w:cstheme="minorHAnsi"/>
                <w:sz w:val="24"/>
                <w:szCs w:val="24"/>
              </w:rPr>
            </w:pPr>
          </w:p>
          <w:p w14:paraId="0810CA15" w14:textId="77777777" w:rsidR="00E9642B" w:rsidRPr="00CD25CA" w:rsidRDefault="00E9642B" w:rsidP="00CD25CA">
            <w:pPr>
              <w:pStyle w:val="ListParagraph"/>
              <w:numPr>
                <w:ilvl w:val="0"/>
                <w:numId w:val="9"/>
              </w:numPr>
              <w:spacing w:line="240" w:lineRule="auto"/>
              <w:rPr>
                <w:rFonts w:asciiTheme="minorHAnsi" w:hAnsiTheme="minorHAnsi" w:cstheme="minorHAnsi"/>
                <w:sz w:val="24"/>
                <w:szCs w:val="24"/>
              </w:rPr>
            </w:pPr>
            <w:r w:rsidRPr="00CD25CA">
              <w:rPr>
                <w:rFonts w:asciiTheme="minorHAnsi" w:hAnsiTheme="minorHAnsi" w:cstheme="minorHAnsi"/>
                <w:sz w:val="24"/>
                <w:szCs w:val="24"/>
              </w:rPr>
              <w:t>Strong business acumen and political awareness</w:t>
            </w:r>
          </w:p>
          <w:p w14:paraId="07252B00" w14:textId="56DDD251" w:rsidR="00E9642B" w:rsidRPr="00CD25CA" w:rsidRDefault="00E9642B" w:rsidP="00CD25CA">
            <w:pPr>
              <w:pStyle w:val="ListParagraph"/>
              <w:spacing w:line="240" w:lineRule="auto"/>
              <w:rPr>
                <w:rFonts w:asciiTheme="minorHAnsi" w:hAnsiTheme="minorHAnsi" w:cstheme="minorHAnsi"/>
                <w:sz w:val="24"/>
                <w:szCs w:val="24"/>
              </w:rPr>
            </w:pPr>
          </w:p>
          <w:p w14:paraId="37EF4849" w14:textId="77777777" w:rsidR="00E9642B" w:rsidRPr="00CD25CA" w:rsidRDefault="00E9642B" w:rsidP="00CD25CA">
            <w:pPr>
              <w:pStyle w:val="ListParagraph"/>
              <w:numPr>
                <w:ilvl w:val="0"/>
                <w:numId w:val="9"/>
              </w:numPr>
              <w:spacing w:line="240" w:lineRule="auto"/>
              <w:rPr>
                <w:rFonts w:asciiTheme="minorHAnsi" w:hAnsiTheme="minorHAnsi" w:cstheme="minorHAnsi"/>
                <w:sz w:val="24"/>
                <w:szCs w:val="24"/>
              </w:rPr>
            </w:pPr>
            <w:r w:rsidRPr="00CD25CA">
              <w:rPr>
                <w:rFonts w:asciiTheme="minorHAnsi" w:hAnsiTheme="minorHAnsi" w:cstheme="minorHAnsi"/>
                <w:sz w:val="24"/>
                <w:szCs w:val="24"/>
              </w:rPr>
              <w:t>Excellent IT skills using MS Office applications.</w:t>
            </w:r>
          </w:p>
          <w:p w14:paraId="71B4F594" w14:textId="77777777" w:rsidR="00E9642B" w:rsidRPr="00CD25CA" w:rsidRDefault="00E9642B">
            <w:pPr>
              <w:rPr>
                <w:rFonts w:asciiTheme="minorHAnsi" w:hAnsiTheme="minorHAnsi" w:cstheme="minorHAnsi"/>
                <w:sz w:val="24"/>
                <w:szCs w:val="24"/>
              </w:rPr>
            </w:pPr>
          </w:p>
          <w:p w14:paraId="463E1F88" w14:textId="77777777" w:rsidR="00E9642B" w:rsidRPr="00CD25CA" w:rsidRDefault="00E9642B" w:rsidP="00CD25CA">
            <w:pPr>
              <w:pStyle w:val="ListParagraph"/>
              <w:numPr>
                <w:ilvl w:val="0"/>
                <w:numId w:val="9"/>
              </w:numPr>
              <w:spacing w:line="240" w:lineRule="auto"/>
              <w:rPr>
                <w:rFonts w:asciiTheme="minorHAnsi" w:hAnsiTheme="minorHAnsi" w:cstheme="minorHAnsi"/>
                <w:sz w:val="24"/>
                <w:szCs w:val="24"/>
              </w:rPr>
            </w:pPr>
            <w:r w:rsidRPr="00CD25CA">
              <w:rPr>
                <w:rFonts w:asciiTheme="minorHAnsi" w:hAnsiTheme="minorHAnsi" w:cstheme="minorHAnsi"/>
                <w:sz w:val="24"/>
                <w:szCs w:val="24"/>
              </w:rPr>
              <w:t>Ability to facilitate workshops</w:t>
            </w:r>
          </w:p>
          <w:p w14:paraId="584C8C7B" w14:textId="77777777" w:rsidR="00E9642B" w:rsidRPr="00CD25CA" w:rsidRDefault="00E9642B">
            <w:pPr>
              <w:rPr>
                <w:rFonts w:asciiTheme="minorHAnsi" w:hAnsiTheme="minorHAnsi" w:cstheme="minorHAnsi"/>
                <w:sz w:val="24"/>
                <w:szCs w:val="24"/>
              </w:rPr>
            </w:pPr>
          </w:p>
          <w:p w14:paraId="0BB62FFD" w14:textId="77777777" w:rsidR="00E9642B" w:rsidRPr="00CD25CA" w:rsidRDefault="00E9642B" w:rsidP="00CD25CA">
            <w:pPr>
              <w:pStyle w:val="ListParagraph"/>
              <w:numPr>
                <w:ilvl w:val="0"/>
                <w:numId w:val="9"/>
              </w:numPr>
              <w:spacing w:line="240" w:lineRule="auto"/>
              <w:rPr>
                <w:rFonts w:asciiTheme="minorHAnsi" w:hAnsiTheme="minorHAnsi" w:cstheme="minorHAnsi"/>
                <w:sz w:val="24"/>
                <w:szCs w:val="24"/>
              </w:rPr>
            </w:pPr>
            <w:r w:rsidRPr="00CD25CA">
              <w:rPr>
                <w:rFonts w:asciiTheme="minorHAnsi" w:hAnsiTheme="minorHAnsi" w:cstheme="minorHAnsi"/>
                <w:sz w:val="24"/>
                <w:szCs w:val="24"/>
              </w:rPr>
              <w:t xml:space="preserve">Ability to organise and prioritise a varied workload </w:t>
            </w:r>
          </w:p>
          <w:p w14:paraId="675BC690" w14:textId="77777777" w:rsidR="00E9642B" w:rsidRPr="00CD25CA" w:rsidRDefault="00E9642B">
            <w:pPr>
              <w:rPr>
                <w:rFonts w:asciiTheme="minorHAnsi" w:hAnsiTheme="minorHAnsi" w:cstheme="minorHAnsi"/>
                <w:sz w:val="24"/>
                <w:szCs w:val="24"/>
              </w:rPr>
            </w:pPr>
          </w:p>
          <w:p w14:paraId="46DD715B" w14:textId="77777777" w:rsidR="00E9642B" w:rsidRPr="00CD25CA" w:rsidRDefault="00E9642B" w:rsidP="00CD25CA">
            <w:pPr>
              <w:pStyle w:val="ListParagraph"/>
              <w:numPr>
                <w:ilvl w:val="0"/>
                <w:numId w:val="9"/>
              </w:numPr>
              <w:spacing w:line="240" w:lineRule="auto"/>
              <w:rPr>
                <w:rFonts w:asciiTheme="minorHAnsi" w:hAnsiTheme="minorHAnsi" w:cstheme="minorHAnsi"/>
                <w:sz w:val="24"/>
                <w:szCs w:val="24"/>
              </w:rPr>
            </w:pPr>
            <w:r w:rsidRPr="00CD25CA">
              <w:rPr>
                <w:rFonts w:asciiTheme="minorHAnsi" w:hAnsiTheme="minorHAnsi" w:cstheme="minorHAnsi"/>
                <w:sz w:val="24"/>
                <w:szCs w:val="24"/>
              </w:rPr>
              <w:t>Ability to work under pressure and to tight deadlines</w:t>
            </w:r>
          </w:p>
          <w:p w14:paraId="3852913E" w14:textId="77777777" w:rsidR="00E9642B" w:rsidRPr="00CD25CA" w:rsidRDefault="00E9642B">
            <w:pPr>
              <w:rPr>
                <w:rFonts w:asciiTheme="minorHAnsi" w:hAnsiTheme="minorHAnsi" w:cstheme="minorHAnsi"/>
                <w:sz w:val="24"/>
                <w:szCs w:val="24"/>
              </w:rPr>
            </w:pPr>
          </w:p>
          <w:p w14:paraId="529AC18D" w14:textId="77777777" w:rsidR="00E9642B" w:rsidRPr="00CD25CA" w:rsidRDefault="00E9642B" w:rsidP="00CD25CA">
            <w:pPr>
              <w:pStyle w:val="ListParagraph"/>
              <w:numPr>
                <w:ilvl w:val="0"/>
                <w:numId w:val="9"/>
              </w:numPr>
              <w:spacing w:line="240" w:lineRule="auto"/>
              <w:rPr>
                <w:rFonts w:asciiTheme="minorHAnsi" w:hAnsiTheme="minorHAnsi" w:cstheme="minorHAnsi"/>
                <w:sz w:val="24"/>
                <w:szCs w:val="24"/>
              </w:rPr>
            </w:pPr>
            <w:r w:rsidRPr="00CD25CA">
              <w:rPr>
                <w:rFonts w:asciiTheme="minorHAnsi" w:hAnsiTheme="minorHAnsi" w:cstheme="minorHAnsi"/>
                <w:sz w:val="24"/>
                <w:szCs w:val="24"/>
              </w:rPr>
              <w:t xml:space="preserve">Excellent communication skills </w:t>
            </w:r>
          </w:p>
          <w:p w14:paraId="160029BF" w14:textId="77777777" w:rsidR="00E9642B" w:rsidRPr="00CD25CA" w:rsidRDefault="00E9642B">
            <w:pPr>
              <w:rPr>
                <w:rFonts w:asciiTheme="minorHAnsi" w:hAnsiTheme="minorHAnsi" w:cstheme="minorHAnsi"/>
                <w:sz w:val="24"/>
                <w:szCs w:val="24"/>
              </w:rPr>
            </w:pPr>
          </w:p>
          <w:p w14:paraId="768423C3" w14:textId="03B239B9" w:rsidR="00E9642B" w:rsidRPr="00CD25CA" w:rsidRDefault="00E9642B" w:rsidP="00CD25CA">
            <w:pPr>
              <w:pStyle w:val="ListParagraph"/>
              <w:numPr>
                <w:ilvl w:val="0"/>
                <w:numId w:val="9"/>
              </w:numPr>
              <w:spacing w:line="240" w:lineRule="auto"/>
              <w:rPr>
                <w:rFonts w:asciiTheme="minorHAnsi" w:hAnsiTheme="minorHAnsi" w:cstheme="minorHAnsi"/>
                <w:sz w:val="24"/>
                <w:szCs w:val="24"/>
              </w:rPr>
            </w:pPr>
            <w:r w:rsidRPr="00CD25CA">
              <w:rPr>
                <w:rFonts w:asciiTheme="minorHAnsi" w:hAnsiTheme="minorHAnsi" w:cstheme="minorHAnsi"/>
                <w:sz w:val="24"/>
                <w:szCs w:val="24"/>
              </w:rPr>
              <w:t>Excellent presentation skills at meetings, seminars and events</w:t>
            </w:r>
          </w:p>
        </w:tc>
        <w:tc>
          <w:tcPr>
            <w:tcW w:w="3373" w:type="dxa"/>
          </w:tcPr>
          <w:p w14:paraId="465CEED8" w14:textId="77777777" w:rsidR="00E9642B" w:rsidRPr="00CD25CA" w:rsidRDefault="00E9642B" w:rsidP="00DE3042">
            <w:pPr>
              <w:ind w:left="357"/>
              <w:rPr>
                <w:rFonts w:asciiTheme="minorHAnsi" w:hAnsiTheme="minorHAnsi" w:cstheme="minorHAnsi"/>
                <w:sz w:val="24"/>
                <w:szCs w:val="24"/>
              </w:rPr>
            </w:pPr>
          </w:p>
          <w:p w14:paraId="7643A9CF" w14:textId="77777777" w:rsidR="00E9642B" w:rsidRPr="00CD25CA" w:rsidRDefault="00E9642B" w:rsidP="00DE3042">
            <w:pPr>
              <w:pStyle w:val="ListParagraph"/>
              <w:numPr>
                <w:ilvl w:val="0"/>
                <w:numId w:val="9"/>
              </w:numPr>
              <w:spacing w:line="240" w:lineRule="auto"/>
              <w:ind w:left="357"/>
              <w:rPr>
                <w:rFonts w:asciiTheme="minorHAnsi" w:hAnsiTheme="minorHAnsi" w:cstheme="minorHAnsi"/>
                <w:sz w:val="24"/>
                <w:szCs w:val="24"/>
              </w:rPr>
            </w:pPr>
            <w:r w:rsidRPr="00CD25CA">
              <w:rPr>
                <w:rFonts w:asciiTheme="minorHAnsi" w:hAnsiTheme="minorHAnsi" w:cstheme="minorHAnsi"/>
                <w:sz w:val="24"/>
                <w:szCs w:val="24"/>
              </w:rPr>
              <w:t>Ability to deliver presentations using multimedia techniques</w:t>
            </w:r>
          </w:p>
          <w:p w14:paraId="1EED4EB9" w14:textId="77777777" w:rsidR="00E9642B" w:rsidRPr="00CD25CA" w:rsidRDefault="00E9642B" w:rsidP="00DE3042">
            <w:pPr>
              <w:ind w:left="357"/>
              <w:rPr>
                <w:rFonts w:asciiTheme="minorHAnsi" w:hAnsiTheme="minorHAnsi" w:cstheme="minorHAnsi"/>
                <w:sz w:val="24"/>
                <w:szCs w:val="24"/>
              </w:rPr>
            </w:pPr>
          </w:p>
          <w:p w14:paraId="10F1BFD7" w14:textId="77777777" w:rsidR="00E9642B" w:rsidRPr="00CD25CA" w:rsidRDefault="00E9642B" w:rsidP="00DE3042">
            <w:pPr>
              <w:pStyle w:val="ListParagraph"/>
              <w:numPr>
                <w:ilvl w:val="0"/>
                <w:numId w:val="9"/>
              </w:numPr>
              <w:spacing w:line="240" w:lineRule="auto"/>
              <w:ind w:left="357"/>
              <w:rPr>
                <w:rFonts w:asciiTheme="minorHAnsi" w:hAnsiTheme="minorHAnsi" w:cstheme="minorHAnsi"/>
                <w:sz w:val="24"/>
                <w:szCs w:val="24"/>
              </w:rPr>
            </w:pPr>
            <w:r w:rsidRPr="00CD25CA">
              <w:rPr>
                <w:rFonts w:asciiTheme="minorHAnsi" w:hAnsiTheme="minorHAnsi" w:cstheme="minorHAnsi"/>
                <w:sz w:val="24"/>
                <w:szCs w:val="24"/>
              </w:rPr>
              <w:t>Web based content management systems and customer databases</w:t>
            </w:r>
          </w:p>
          <w:p w14:paraId="25594A2A" w14:textId="77777777" w:rsidR="00E9642B" w:rsidRPr="00CD25CA" w:rsidRDefault="00E9642B" w:rsidP="00DE3042">
            <w:pPr>
              <w:ind w:left="357"/>
              <w:rPr>
                <w:rFonts w:asciiTheme="minorHAnsi" w:hAnsiTheme="minorHAnsi" w:cstheme="minorHAnsi"/>
                <w:sz w:val="24"/>
                <w:szCs w:val="24"/>
              </w:rPr>
            </w:pPr>
          </w:p>
          <w:p w14:paraId="6D7EE36E" w14:textId="77777777" w:rsidR="00E9642B" w:rsidRPr="00CD25CA" w:rsidRDefault="00E9642B" w:rsidP="00DE3042">
            <w:pPr>
              <w:pStyle w:val="ListParagraph"/>
              <w:numPr>
                <w:ilvl w:val="0"/>
                <w:numId w:val="9"/>
              </w:numPr>
              <w:spacing w:line="240" w:lineRule="auto"/>
              <w:ind w:left="357"/>
              <w:rPr>
                <w:rFonts w:asciiTheme="minorHAnsi" w:hAnsiTheme="minorHAnsi" w:cstheme="minorHAnsi"/>
                <w:sz w:val="24"/>
                <w:szCs w:val="24"/>
              </w:rPr>
            </w:pPr>
            <w:r w:rsidRPr="00CD25CA">
              <w:rPr>
                <w:rFonts w:asciiTheme="minorHAnsi" w:hAnsiTheme="minorHAnsi" w:cstheme="minorHAnsi"/>
                <w:sz w:val="24"/>
                <w:szCs w:val="24"/>
              </w:rPr>
              <w:t xml:space="preserve">Knowledge of mountain bike trails and trail building practices. </w:t>
            </w:r>
          </w:p>
          <w:p w14:paraId="37E7D950" w14:textId="77777777" w:rsidR="00E9642B" w:rsidRPr="00CD25CA" w:rsidRDefault="00E9642B" w:rsidP="00DE3042">
            <w:pPr>
              <w:ind w:left="357"/>
              <w:rPr>
                <w:rFonts w:asciiTheme="minorHAnsi" w:hAnsiTheme="minorHAnsi" w:cstheme="minorHAnsi"/>
                <w:sz w:val="24"/>
                <w:szCs w:val="24"/>
              </w:rPr>
            </w:pPr>
          </w:p>
          <w:p w14:paraId="5488B0B2" w14:textId="77777777" w:rsidR="00E9642B" w:rsidRPr="00CD25CA" w:rsidRDefault="00E9642B" w:rsidP="00DE3042">
            <w:pPr>
              <w:pStyle w:val="ListParagraph"/>
              <w:numPr>
                <w:ilvl w:val="0"/>
                <w:numId w:val="9"/>
              </w:numPr>
              <w:spacing w:line="240" w:lineRule="auto"/>
              <w:ind w:left="357"/>
              <w:rPr>
                <w:rFonts w:asciiTheme="minorHAnsi" w:hAnsiTheme="minorHAnsi" w:cstheme="minorHAnsi"/>
                <w:sz w:val="24"/>
                <w:szCs w:val="24"/>
              </w:rPr>
            </w:pPr>
            <w:r w:rsidRPr="00CD25CA">
              <w:rPr>
                <w:rFonts w:asciiTheme="minorHAnsi" w:hAnsiTheme="minorHAnsi" w:cstheme="minorHAnsi"/>
                <w:sz w:val="24"/>
                <w:szCs w:val="24"/>
              </w:rPr>
              <w:t>Experience of using social media and marketing tools for the promotion of products or services.</w:t>
            </w:r>
          </w:p>
          <w:p w14:paraId="1AEF8651" w14:textId="77777777" w:rsidR="00E9642B" w:rsidRPr="00CD25CA" w:rsidRDefault="00E9642B" w:rsidP="00DE3042">
            <w:pPr>
              <w:ind w:left="357"/>
              <w:rPr>
                <w:rFonts w:asciiTheme="minorHAnsi" w:hAnsiTheme="minorHAnsi" w:cstheme="minorHAnsi"/>
                <w:sz w:val="24"/>
                <w:szCs w:val="24"/>
              </w:rPr>
            </w:pPr>
          </w:p>
        </w:tc>
      </w:tr>
      <w:tr w:rsidR="00CD25CA" w:rsidRPr="00CD25CA" w14:paraId="2A27E0F6" w14:textId="77777777" w:rsidTr="0039103A">
        <w:tc>
          <w:tcPr>
            <w:tcW w:w="2390" w:type="dxa"/>
          </w:tcPr>
          <w:p w14:paraId="37CCB469" w14:textId="08BB07B9" w:rsidR="00CD25CA" w:rsidRPr="00CD25CA" w:rsidRDefault="00CD25CA" w:rsidP="00CD25CA">
            <w:pPr>
              <w:rPr>
                <w:rFonts w:asciiTheme="minorHAnsi" w:hAnsiTheme="minorHAnsi" w:cstheme="minorHAnsi"/>
                <w:sz w:val="24"/>
                <w:szCs w:val="24"/>
              </w:rPr>
            </w:pPr>
            <w:r w:rsidRPr="00CD25CA">
              <w:rPr>
                <w:rFonts w:asciiTheme="minorHAnsi" w:hAnsiTheme="minorHAnsi" w:cstheme="minorHAnsi"/>
                <w:b/>
                <w:bCs/>
                <w:sz w:val="24"/>
                <w:szCs w:val="24"/>
                <w:lang w:eastAsia="en-US"/>
              </w:rPr>
              <w:t>Personal Qualities</w:t>
            </w:r>
          </w:p>
        </w:tc>
        <w:tc>
          <w:tcPr>
            <w:tcW w:w="5685" w:type="dxa"/>
          </w:tcPr>
          <w:p w14:paraId="001121AC" w14:textId="77777777" w:rsidR="00CD25CA" w:rsidRDefault="00CD25CA" w:rsidP="00CD25CA">
            <w:pPr>
              <w:ind w:left="720"/>
              <w:rPr>
                <w:rFonts w:asciiTheme="minorHAnsi" w:hAnsiTheme="minorHAnsi" w:cstheme="minorHAnsi"/>
                <w:sz w:val="24"/>
                <w:szCs w:val="24"/>
                <w:lang w:eastAsia="en-US"/>
              </w:rPr>
            </w:pPr>
          </w:p>
          <w:p w14:paraId="0A23F237" w14:textId="13C17779" w:rsidR="00CD25CA" w:rsidRDefault="00CD25CA" w:rsidP="00DE3042">
            <w:pPr>
              <w:numPr>
                <w:ilvl w:val="0"/>
                <w:numId w:val="15"/>
              </w:numPr>
              <w:ind w:left="477"/>
              <w:rPr>
                <w:rFonts w:asciiTheme="minorHAnsi" w:hAnsiTheme="minorHAnsi" w:cstheme="minorHAnsi"/>
                <w:sz w:val="24"/>
                <w:szCs w:val="24"/>
                <w:lang w:eastAsia="en-US"/>
              </w:rPr>
            </w:pPr>
            <w:r w:rsidRPr="00CD25CA">
              <w:rPr>
                <w:rFonts w:asciiTheme="minorHAnsi" w:hAnsiTheme="minorHAnsi" w:cstheme="minorHAnsi"/>
                <w:sz w:val="24"/>
                <w:szCs w:val="24"/>
                <w:lang w:eastAsia="en-US"/>
              </w:rPr>
              <w:t>A mature, professional and friendly manner</w:t>
            </w:r>
          </w:p>
          <w:p w14:paraId="4FB748AF" w14:textId="77777777" w:rsidR="00CD25CA" w:rsidRPr="00CD25CA" w:rsidRDefault="00CD25CA" w:rsidP="00DE3042">
            <w:pPr>
              <w:ind w:left="477"/>
              <w:rPr>
                <w:rFonts w:asciiTheme="minorHAnsi" w:hAnsiTheme="minorHAnsi" w:cstheme="minorHAnsi"/>
                <w:sz w:val="24"/>
                <w:szCs w:val="24"/>
                <w:lang w:eastAsia="en-US"/>
              </w:rPr>
            </w:pPr>
          </w:p>
          <w:p w14:paraId="200FEFB0" w14:textId="77777777" w:rsidR="00CD25CA" w:rsidRPr="00CD25CA" w:rsidRDefault="00CD25CA" w:rsidP="00DE3042">
            <w:pPr>
              <w:numPr>
                <w:ilvl w:val="0"/>
                <w:numId w:val="15"/>
              </w:numPr>
              <w:ind w:left="477"/>
              <w:rPr>
                <w:rFonts w:asciiTheme="minorHAnsi" w:hAnsiTheme="minorHAnsi" w:cstheme="minorHAnsi"/>
                <w:sz w:val="24"/>
                <w:szCs w:val="24"/>
                <w:lang w:eastAsia="en-US"/>
              </w:rPr>
            </w:pPr>
            <w:r w:rsidRPr="00CD25CA">
              <w:rPr>
                <w:rFonts w:asciiTheme="minorHAnsi" w:hAnsiTheme="minorHAnsi" w:cstheme="minorHAnsi"/>
                <w:sz w:val="24"/>
                <w:szCs w:val="24"/>
                <w:lang w:eastAsia="en-US"/>
              </w:rPr>
              <w:t xml:space="preserve">Enthusiastic, energetic, hardworking and reliable </w:t>
            </w:r>
          </w:p>
          <w:p w14:paraId="67B99A71" w14:textId="77777777" w:rsidR="00CD25CA" w:rsidRDefault="00CD25CA" w:rsidP="00DE3042">
            <w:pPr>
              <w:ind w:left="477"/>
              <w:rPr>
                <w:rFonts w:asciiTheme="minorHAnsi" w:hAnsiTheme="minorHAnsi" w:cstheme="minorHAnsi"/>
                <w:sz w:val="24"/>
                <w:szCs w:val="24"/>
                <w:lang w:eastAsia="en-US"/>
              </w:rPr>
            </w:pPr>
          </w:p>
          <w:p w14:paraId="20CC7249" w14:textId="456C5304" w:rsidR="00CD25CA" w:rsidRPr="00CD25CA" w:rsidRDefault="00CD25CA" w:rsidP="00DE3042">
            <w:pPr>
              <w:numPr>
                <w:ilvl w:val="0"/>
                <w:numId w:val="15"/>
              </w:numPr>
              <w:ind w:left="477"/>
              <w:rPr>
                <w:rFonts w:asciiTheme="minorHAnsi" w:hAnsiTheme="minorHAnsi" w:cstheme="minorHAnsi"/>
                <w:sz w:val="24"/>
                <w:szCs w:val="24"/>
                <w:lang w:eastAsia="en-US"/>
              </w:rPr>
            </w:pPr>
            <w:r w:rsidRPr="00CD25CA">
              <w:rPr>
                <w:rFonts w:asciiTheme="minorHAnsi" w:hAnsiTheme="minorHAnsi" w:cstheme="minorHAnsi"/>
                <w:sz w:val="24"/>
                <w:szCs w:val="24"/>
                <w:lang w:eastAsia="en-US"/>
              </w:rPr>
              <w:t>Confident with the ability to use initiative and able to work with a minimum of supervision</w:t>
            </w:r>
          </w:p>
          <w:p w14:paraId="3EF9E48B" w14:textId="77777777" w:rsidR="00CD25CA" w:rsidRDefault="00CD25CA" w:rsidP="00DE3042">
            <w:pPr>
              <w:ind w:left="477"/>
              <w:rPr>
                <w:rFonts w:asciiTheme="minorHAnsi" w:hAnsiTheme="minorHAnsi" w:cstheme="minorHAnsi"/>
                <w:sz w:val="24"/>
                <w:szCs w:val="24"/>
                <w:lang w:eastAsia="en-US"/>
              </w:rPr>
            </w:pPr>
          </w:p>
          <w:p w14:paraId="7D7089E0" w14:textId="77777777" w:rsidR="00CD25CA" w:rsidRDefault="00CD25CA" w:rsidP="00DE3042">
            <w:pPr>
              <w:numPr>
                <w:ilvl w:val="0"/>
                <w:numId w:val="15"/>
              </w:numPr>
              <w:ind w:left="477"/>
              <w:rPr>
                <w:rFonts w:asciiTheme="minorHAnsi" w:hAnsiTheme="minorHAnsi" w:cstheme="minorHAnsi"/>
                <w:sz w:val="24"/>
                <w:szCs w:val="24"/>
                <w:lang w:eastAsia="en-US"/>
              </w:rPr>
            </w:pPr>
            <w:r w:rsidRPr="00CD25CA">
              <w:rPr>
                <w:rFonts w:asciiTheme="minorHAnsi" w:hAnsiTheme="minorHAnsi" w:cstheme="minorHAnsi"/>
                <w:sz w:val="24"/>
                <w:szCs w:val="24"/>
                <w:lang w:eastAsia="en-US"/>
              </w:rPr>
              <w:t>Flexible approach to working</w:t>
            </w:r>
          </w:p>
          <w:p w14:paraId="4331E754" w14:textId="2C456641" w:rsidR="00CD25CA" w:rsidRPr="00CD25CA" w:rsidRDefault="00CD25CA" w:rsidP="00CD25CA">
            <w:pPr>
              <w:rPr>
                <w:rFonts w:asciiTheme="minorHAnsi" w:hAnsiTheme="minorHAnsi" w:cstheme="minorHAnsi"/>
                <w:sz w:val="24"/>
                <w:szCs w:val="24"/>
                <w:lang w:eastAsia="en-US"/>
              </w:rPr>
            </w:pPr>
          </w:p>
        </w:tc>
        <w:tc>
          <w:tcPr>
            <w:tcW w:w="3373" w:type="dxa"/>
          </w:tcPr>
          <w:p w14:paraId="6C844A6B" w14:textId="77777777" w:rsidR="00CD25CA" w:rsidRPr="00CD25CA" w:rsidRDefault="00CD25CA" w:rsidP="00CD25CA">
            <w:pPr>
              <w:rPr>
                <w:rFonts w:asciiTheme="minorHAnsi" w:hAnsiTheme="minorHAnsi" w:cstheme="minorHAnsi"/>
                <w:sz w:val="24"/>
                <w:szCs w:val="24"/>
              </w:rPr>
            </w:pPr>
          </w:p>
        </w:tc>
      </w:tr>
      <w:tr w:rsidR="00CD25CA" w:rsidRPr="00CD25CA" w14:paraId="32638782" w14:textId="77777777" w:rsidTr="0039103A">
        <w:tc>
          <w:tcPr>
            <w:tcW w:w="2390" w:type="dxa"/>
          </w:tcPr>
          <w:p w14:paraId="199E1C17" w14:textId="77777777" w:rsidR="00CD25CA" w:rsidRPr="00CD25CA" w:rsidRDefault="00CD25CA" w:rsidP="00CD25CA">
            <w:pPr>
              <w:rPr>
                <w:rFonts w:asciiTheme="minorHAnsi" w:hAnsiTheme="minorHAnsi" w:cstheme="minorHAnsi"/>
                <w:b/>
                <w:sz w:val="24"/>
                <w:szCs w:val="24"/>
              </w:rPr>
            </w:pPr>
          </w:p>
          <w:p w14:paraId="61A86EE7" w14:textId="77777777" w:rsidR="00CD25CA" w:rsidRPr="00CD25CA" w:rsidRDefault="00CD25CA" w:rsidP="00CD25CA">
            <w:pPr>
              <w:rPr>
                <w:rFonts w:asciiTheme="minorHAnsi" w:hAnsiTheme="minorHAnsi" w:cstheme="minorHAnsi"/>
                <w:b/>
                <w:bCs/>
                <w:sz w:val="24"/>
                <w:szCs w:val="24"/>
              </w:rPr>
            </w:pPr>
            <w:r w:rsidRPr="00CD25CA">
              <w:rPr>
                <w:rFonts w:asciiTheme="minorHAnsi" w:hAnsiTheme="minorHAnsi" w:cstheme="minorHAnsi"/>
                <w:b/>
                <w:bCs/>
                <w:sz w:val="24"/>
                <w:szCs w:val="24"/>
              </w:rPr>
              <w:t>Other</w:t>
            </w:r>
          </w:p>
          <w:p w14:paraId="15B377E0" w14:textId="77777777" w:rsidR="00CD25CA" w:rsidRPr="00CD25CA" w:rsidRDefault="00CD25CA" w:rsidP="00CD25CA">
            <w:pPr>
              <w:rPr>
                <w:rFonts w:asciiTheme="minorHAnsi" w:hAnsiTheme="minorHAnsi" w:cstheme="minorHAnsi"/>
                <w:b/>
                <w:sz w:val="24"/>
                <w:szCs w:val="24"/>
              </w:rPr>
            </w:pPr>
          </w:p>
          <w:p w14:paraId="482C71AE" w14:textId="77777777" w:rsidR="00CD25CA" w:rsidRDefault="00CD25CA" w:rsidP="00CD25CA">
            <w:pPr>
              <w:rPr>
                <w:rFonts w:asciiTheme="minorHAnsi" w:hAnsiTheme="minorHAnsi" w:cstheme="minorHAnsi"/>
                <w:b/>
                <w:sz w:val="24"/>
                <w:szCs w:val="24"/>
              </w:rPr>
            </w:pPr>
          </w:p>
          <w:p w14:paraId="0659D16D" w14:textId="77777777" w:rsidR="00504C64" w:rsidRPr="00504C64" w:rsidRDefault="00504C64" w:rsidP="00504C64">
            <w:pPr>
              <w:rPr>
                <w:rFonts w:asciiTheme="minorHAnsi" w:hAnsiTheme="minorHAnsi" w:cstheme="minorHAnsi"/>
                <w:sz w:val="24"/>
                <w:szCs w:val="24"/>
              </w:rPr>
            </w:pPr>
          </w:p>
          <w:p w14:paraId="014DAB5A" w14:textId="77777777" w:rsidR="00504C64" w:rsidRPr="00504C64" w:rsidRDefault="00504C64" w:rsidP="00504C64">
            <w:pPr>
              <w:rPr>
                <w:rFonts w:asciiTheme="minorHAnsi" w:hAnsiTheme="minorHAnsi" w:cstheme="minorHAnsi"/>
                <w:sz w:val="24"/>
                <w:szCs w:val="24"/>
              </w:rPr>
            </w:pPr>
          </w:p>
          <w:p w14:paraId="4747AFCC" w14:textId="77777777" w:rsidR="00504C64" w:rsidRPr="00504C64" w:rsidRDefault="00504C64" w:rsidP="00504C64">
            <w:pPr>
              <w:rPr>
                <w:rFonts w:asciiTheme="minorHAnsi" w:hAnsiTheme="minorHAnsi" w:cstheme="minorHAnsi"/>
                <w:sz w:val="24"/>
                <w:szCs w:val="24"/>
              </w:rPr>
            </w:pPr>
          </w:p>
          <w:p w14:paraId="616705A2" w14:textId="77777777" w:rsidR="00504C64" w:rsidRPr="00504C64" w:rsidRDefault="00504C64" w:rsidP="00504C64">
            <w:pPr>
              <w:rPr>
                <w:rFonts w:asciiTheme="minorHAnsi" w:hAnsiTheme="minorHAnsi" w:cstheme="minorHAnsi"/>
                <w:sz w:val="24"/>
                <w:szCs w:val="24"/>
              </w:rPr>
            </w:pPr>
          </w:p>
          <w:p w14:paraId="42AF2EA8" w14:textId="77777777" w:rsidR="00504C64" w:rsidRDefault="00504C64" w:rsidP="00504C64">
            <w:pPr>
              <w:rPr>
                <w:rFonts w:asciiTheme="minorHAnsi" w:hAnsiTheme="minorHAnsi" w:cstheme="minorHAnsi"/>
                <w:b/>
                <w:sz w:val="24"/>
                <w:szCs w:val="24"/>
              </w:rPr>
            </w:pPr>
          </w:p>
          <w:p w14:paraId="1EA5D139" w14:textId="77777777" w:rsidR="00504C64" w:rsidRPr="00504C64" w:rsidRDefault="00504C64" w:rsidP="00504C64">
            <w:pPr>
              <w:rPr>
                <w:rFonts w:asciiTheme="minorHAnsi" w:hAnsiTheme="minorHAnsi" w:cstheme="minorHAnsi"/>
                <w:sz w:val="24"/>
                <w:szCs w:val="24"/>
              </w:rPr>
            </w:pPr>
          </w:p>
          <w:p w14:paraId="03F07694" w14:textId="77777777" w:rsidR="00504C64" w:rsidRDefault="00504C64" w:rsidP="00504C64">
            <w:pPr>
              <w:rPr>
                <w:rFonts w:asciiTheme="minorHAnsi" w:hAnsiTheme="minorHAnsi" w:cstheme="minorHAnsi"/>
                <w:b/>
                <w:sz w:val="24"/>
                <w:szCs w:val="24"/>
              </w:rPr>
            </w:pPr>
          </w:p>
          <w:p w14:paraId="4B4C53A1" w14:textId="77777777" w:rsidR="00504C64" w:rsidRDefault="00504C64" w:rsidP="00504C64">
            <w:pPr>
              <w:rPr>
                <w:rFonts w:asciiTheme="minorHAnsi" w:hAnsiTheme="minorHAnsi" w:cstheme="minorHAnsi"/>
                <w:b/>
                <w:sz w:val="24"/>
                <w:szCs w:val="24"/>
              </w:rPr>
            </w:pPr>
          </w:p>
          <w:p w14:paraId="210A8BB1" w14:textId="3B01B367" w:rsidR="00504C64" w:rsidRPr="00504C64" w:rsidRDefault="00504C64" w:rsidP="00504C64">
            <w:pPr>
              <w:ind w:firstLine="720"/>
              <w:rPr>
                <w:rFonts w:asciiTheme="minorHAnsi" w:hAnsiTheme="minorHAnsi" w:cstheme="minorHAnsi"/>
                <w:sz w:val="24"/>
                <w:szCs w:val="24"/>
              </w:rPr>
            </w:pPr>
          </w:p>
        </w:tc>
        <w:tc>
          <w:tcPr>
            <w:tcW w:w="5685" w:type="dxa"/>
          </w:tcPr>
          <w:p w14:paraId="2C9DCB6F" w14:textId="77777777" w:rsidR="00CD25CA" w:rsidRPr="00CD25CA" w:rsidRDefault="00CD25CA" w:rsidP="00CD25CA">
            <w:pPr>
              <w:pStyle w:val="ListParagraph"/>
              <w:spacing w:line="240" w:lineRule="auto"/>
              <w:rPr>
                <w:rFonts w:asciiTheme="minorHAnsi" w:hAnsiTheme="minorHAnsi" w:cstheme="minorHAnsi"/>
                <w:sz w:val="24"/>
                <w:szCs w:val="24"/>
              </w:rPr>
            </w:pPr>
          </w:p>
          <w:p w14:paraId="3C923BC3" w14:textId="3DEDF9E7" w:rsidR="00CD25CA" w:rsidRPr="00CD25CA" w:rsidRDefault="00CD25CA" w:rsidP="00DE3042">
            <w:pPr>
              <w:pStyle w:val="ListParagraph"/>
              <w:numPr>
                <w:ilvl w:val="0"/>
                <w:numId w:val="9"/>
              </w:numPr>
              <w:spacing w:line="240" w:lineRule="auto"/>
              <w:ind w:left="194" w:hanging="142"/>
              <w:rPr>
                <w:rFonts w:asciiTheme="minorHAnsi" w:hAnsiTheme="minorHAnsi" w:cstheme="minorHAnsi"/>
                <w:sz w:val="24"/>
                <w:szCs w:val="24"/>
              </w:rPr>
            </w:pPr>
            <w:r w:rsidRPr="00CD25CA">
              <w:rPr>
                <w:rFonts w:asciiTheme="minorHAnsi" w:hAnsiTheme="minorHAnsi" w:cstheme="minorHAnsi"/>
                <w:sz w:val="24"/>
                <w:szCs w:val="24"/>
              </w:rPr>
              <w:t xml:space="preserve">Current driving licence &amp; access to a </w:t>
            </w:r>
            <w:r w:rsidR="00B62DEF">
              <w:rPr>
                <w:rFonts w:asciiTheme="minorHAnsi" w:hAnsiTheme="minorHAnsi" w:cstheme="minorHAnsi"/>
                <w:sz w:val="24"/>
                <w:szCs w:val="24"/>
              </w:rPr>
              <w:t>vehicle</w:t>
            </w:r>
            <w:r w:rsidRPr="00CD25CA">
              <w:rPr>
                <w:rFonts w:asciiTheme="minorHAnsi" w:hAnsiTheme="minorHAnsi" w:cstheme="minorHAnsi"/>
                <w:sz w:val="24"/>
                <w:szCs w:val="24"/>
              </w:rPr>
              <w:t>.</w:t>
            </w:r>
          </w:p>
          <w:p w14:paraId="510B8AE5" w14:textId="77777777" w:rsidR="00CD25CA" w:rsidRPr="00CD25CA" w:rsidRDefault="00CD25CA" w:rsidP="00DE3042">
            <w:pPr>
              <w:ind w:left="194" w:hanging="142"/>
              <w:rPr>
                <w:rFonts w:asciiTheme="minorHAnsi" w:hAnsiTheme="minorHAnsi" w:cstheme="minorHAnsi"/>
                <w:sz w:val="24"/>
                <w:szCs w:val="24"/>
              </w:rPr>
            </w:pPr>
          </w:p>
          <w:p w14:paraId="42DC51FA" w14:textId="77777777" w:rsidR="00CD25CA" w:rsidRPr="00CD25CA" w:rsidRDefault="00CD25CA" w:rsidP="00DE3042">
            <w:pPr>
              <w:pStyle w:val="ListParagraph"/>
              <w:numPr>
                <w:ilvl w:val="0"/>
                <w:numId w:val="9"/>
              </w:numPr>
              <w:spacing w:line="240" w:lineRule="auto"/>
              <w:ind w:left="194" w:hanging="142"/>
              <w:rPr>
                <w:rFonts w:asciiTheme="minorHAnsi" w:hAnsiTheme="minorHAnsi" w:cstheme="minorHAnsi"/>
                <w:sz w:val="24"/>
                <w:szCs w:val="24"/>
              </w:rPr>
            </w:pPr>
            <w:r w:rsidRPr="00CD25CA">
              <w:rPr>
                <w:rFonts w:asciiTheme="minorHAnsi" w:hAnsiTheme="minorHAnsi" w:cstheme="minorHAnsi"/>
                <w:sz w:val="24"/>
                <w:szCs w:val="24"/>
              </w:rPr>
              <w:t xml:space="preserve">Flexible approach to work, work locations and willingness to travel and on occasions to work unsociable hours </w:t>
            </w:r>
          </w:p>
          <w:p w14:paraId="1941B50C" w14:textId="77777777" w:rsidR="00CD25CA" w:rsidRPr="00CD25CA" w:rsidRDefault="00CD25CA" w:rsidP="00CD25CA">
            <w:pPr>
              <w:rPr>
                <w:rFonts w:asciiTheme="minorHAnsi" w:hAnsiTheme="minorHAnsi" w:cstheme="minorHAnsi"/>
                <w:sz w:val="24"/>
                <w:szCs w:val="24"/>
              </w:rPr>
            </w:pPr>
          </w:p>
          <w:p w14:paraId="08CB3CF1" w14:textId="77777777" w:rsidR="00CD25CA" w:rsidRPr="00CD25CA" w:rsidRDefault="00CD25CA" w:rsidP="00CD25CA">
            <w:pPr>
              <w:rPr>
                <w:rFonts w:asciiTheme="minorHAnsi" w:hAnsiTheme="minorHAnsi" w:cstheme="minorHAnsi"/>
                <w:sz w:val="24"/>
                <w:szCs w:val="24"/>
              </w:rPr>
            </w:pPr>
          </w:p>
        </w:tc>
        <w:tc>
          <w:tcPr>
            <w:tcW w:w="3373" w:type="dxa"/>
          </w:tcPr>
          <w:p w14:paraId="77EDAA23" w14:textId="77777777" w:rsidR="00CD25CA" w:rsidRPr="00CD25CA" w:rsidRDefault="00CD25CA" w:rsidP="00CD25CA">
            <w:pPr>
              <w:rPr>
                <w:rFonts w:asciiTheme="minorHAnsi" w:hAnsiTheme="minorHAnsi" w:cstheme="minorHAnsi"/>
                <w:sz w:val="24"/>
                <w:szCs w:val="24"/>
              </w:rPr>
            </w:pPr>
          </w:p>
          <w:p w14:paraId="73A4F094" w14:textId="77777777" w:rsidR="00CD25CA" w:rsidRPr="00CD25CA" w:rsidRDefault="00CD25CA" w:rsidP="00DE3042">
            <w:pPr>
              <w:pStyle w:val="ListParagraph"/>
              <w:numPr>
                <w:ilvl w:val="0"/>
                <w:numId w:val="9"/>
              </w:numPr>
              <w:spacing w:line="240" w:lineRule="auto"/>
              <w:ind w:left="215" w:hanging="141"/>
              <w:rPr>
                <w:rFonts w:asciiTheme="minorHAnsi" w:hAnsiTheme="minorHAnsi" w:cstheme="minorHAnsi"/>
                <w:sz w:val="24"/>
                <w:szCs w:val="24"/>
              </w:rPr>
            </w:pPr>
            <w:r w:rsidRPr="00CD25CA">
              <w:rPr>
                <w:rFonts w:asciiTheme="minorHAnsi" w:hAnsiTheme="minorHAnsi" w:cstheme="minorHAnsi"/>
                <w:sz w:val="24"/>
                <w:szCs w:val="24"/>
              </w:rPr>
              <w:t xml:space="preserve">Established network of contacts in the mountain bike industry  </w:t>
            </w:r>
          </w:p>
          <w:p w14:paraId="19AE6550" w14:textId="77777777" w:rsidR="00CD25CA" w:rsidRPr="00CD25CA" w:rsidRDefault="00CD25CA" w:rsidP="00DE3042">
            <w:pPr>
              <w:ind w:left="215" w:hanging="141"/>
              <w:rPr>
                <w:rFonts w:asciiTheme="minorHAnsi" w:hAnsiTheme="minorHAnsi" w:cstheme="minorHAnsi"/>
                <w:sz w:val="24"/>
                <w:szCs w:val="24"/>
              </w:rPr>
            </w:pPr>
          </w:p>
          <w:p w14:paraId="5271782A" w14:textId="1D6F17F6" w:rsidR="00CD25CA" w:rsidRPr="00CD25CA" w:rsidRDefault="00CD25CA" w:rsidP="00DE3042">
            <w:pPr>
              <w:pStyle w:val="ListParagraph"/>
              <w:numPr>
                <w:ilvl w:val="0"/>
                <w:numId w:val="9"/>
              </w:numPr>
              <w:spacing w:line="240" w:lineRule="auto"/>
              <w:ind w:left="215" w:hanging="141"/>
              <w:rPr>
                <w:rFonts w:asciiTheme="minorHAnsi" w:hAnsiTheme="minorHAnsi" w:cstheme="minorHAnsi"/>
                <w:sz w:val="24"/>
                <w:szCs w:val="24"/>
              </w:rPr>
            </w:pPr>
            <w:r w:rsidRPr="00CD25CA">
              <w:rPr>
                <w:rFonts w:asciiTheme="minorHAnsi" w:hAnsiTheme="minorHAnsi" w:cstheme="minorHAnsi"/>
                <w:sz w:val="24"/>
                <w:szCs w:val="24"/>
              </w:rPr>
              <w:t xml:space="preserve">Knowledge of the </w:t>
            </w:r>
            <w:r w:rsidR="00295F25">
              <w:rPr>
                <w:rFonts w:asciiTheme="minorHAnsi" w:hAnsiTheme="minorHAnsi" w:cstheme="minorHAnsi"/>
                <w:sz w:val="24"/>
                <w:szCs w:val="24"/>
              </w:rPr>
              <w:t>Scottish Borders</w:t>
            </w:r>
            <w:r w:rsidRPr="00CD25CA">
              <w:rPr>
                <w:rFonts w:asciiTheme="minorHAnsi" w:hAnsiTheme="minorHAnsi" w:cstheme="minorHAnsi"/>
                <w:sz w:val="24"/>
                <w:szCs w:val="24"/>
              </w:rPr>
              <w:t xml:space="preserve"> and its strengths and weaknesses as a mountain bike destination</w:t>
            </w:r>
          </w:p>
          <w:p w14:paraId="661BD5BF" w14:textId="77777777" w:rsidR="00CD25CA" w:rsidRPr="00CD25CA" w:rsidRDefault="00CD25CA" w:rsidP="00DE3042">
            <w:pPr>
              <w:ind w:left="215" w:hanging="141"/>
              <w:rPr>
                <w:rFonts w:asciiTheme="minorHAnsi" w:hAnsiTheme="minorHAnsi" w:cstheme="minorHAnsi"/>
                <w:sz w:val="24"/>
                <w:szCs w:val="24"/>
              </w:rPr>
            </w:pPr>
          </w:p>
          <w:p w14:paraId="54E3EF34" w14:textId="77777777" w:rsidR="00CD25CA" w:rsidRPr="00CD25CA" w:rsidRDefault="00CD25CA" w:rsidP="00DE3042">
            <w:pPr>
              <w:pStyle w:val="ListParagraph"/>
              <w:numPr>
                <w:ilvl w:val="0"/>
                <w:numId w:val="9"/>
              </w:numPr>
              <w:spacing w:line="240" w:lineRule="auto"/>
              <w:ind w:left="215" w:hanging="141"/>
              <w:rPr>
                <w:rFonts w:asciiTheme="minorHAnsi" w:hAnsiTheme="minorHAnsi" w:cstheme="minorHAnsi"/>
                <w:sz w:val="24"/>
                <w:szCs w:val="24"/>
              </w:rPr>
            </w:pPr>
            <w:r w:rsidRPr="00CD25CA">
              <w:rPr>
                <w:rFonts w:asciiTheme="minorHAnsi" w:hAnsiTheme="minorHAnsi" w:cstheme="minorHAnsi"/>
                <w:sz w:val="24"/>
                <w:szCs w:val="24"/>
              </w:rPr>
              <w:t xml:space="preserve">Knowledge of landownership and access rights issues </w:t>
            </w:r>
          </w:p>
          <w:p w14:paraId="475C9088" w14:textId="77777777" w:rsidR="00CD25CA" w:rsidRPr="00CD25CA" w:rsidRDefault="00CD25CA" w:rsidP="00DE3042">
            <w:pPr>
              <w:ind w:left="215" w:hanging="141"/>
              <w:rPr>
                <w:rFonts w:asciiTheme="minorHAnsi" w:hAnsiTheme="minorHAnsi" w:cstheme="minorHAnsi"/>
                <w:sz w:val="24"/>
                <w:szCs w:val="24"/>
              </w:rPr>
            </w:pPr>
          </w:p>
          <w:p w14:paraId="452187CC" w14:textId="77777777" w:rsidR="00CD25CA" w:rsidRPr="00CD25CA" w:rsidRDefault="00CD25CA" w:rsidP="00DE3042">
            <w:pPr>
              <w:pStyle w:val="ListParagraph"/>
              <w:numPr>
                <w:ilvl w:val="0"/>
                <w:numId w:val="9"/>
              </w:numPr>
              <w:spacing w:line="240" w:lineRule="auto"/>
              <w:ind w:left="215" w:hanging="141"/>
              <w:rPr>
                <w:rFonts w:asciiTheme="minorHAnsi" w:hAnsiTheme="minorHAnsi" w:cstheme="minorHAnsi"/>
                <w:sz w:val="24"/>
                <w:szCs w:val="24"/>
              </w:rPr>
            </w:pPr>
            <w:r w:rsidRPr="00CD25CA">
              <w:rPr>
                <w:rFonts w:asciiTheme="minorHAnsi" w:hAnsiTheme="minorHAnsi" w:cstheme="minorHAnsi"/>
                <w:sz w:val="24"/>
                <w:szCs w:val="24"/>
              </w:rPr>
              <w:t>Experience of supporting businesses or economic development</w:t>
            </w:r>
          </w:p>
        </w:tc>
      </w:tr>
    </w:tbl>
    <w:p w14:paraId="5A4781FF" w14:textId="77777777" w:rsidR="00E9642B" w:rsidRPr="00CD25CA" w:rsidRDefault="00E9642B" w:rsidP="00415D44">
      <w:pPr>
        <w:spacing w:after="0" w:line="240" w:lineRule="auto"/>
        <w:rPr>
          <w:rFonts w:asciiTheme="minorHAnsi" w:hAnsiTheme="minorHAnsi" w:cstheme="minorHAnsi"/>
        </w:rPr>
      </w:pPr>
    </w:p>
    <w:sectPr w:rsidR="00E9642B" w:rsidRPr="00CD25CA" w:rsidSect="00D92E7C">
      <w:headerReference w:type="even" r:id="rId15"/>
      <w:footerReference w:type="default" r:id="rId16"/>
      <w:headerReference w:type="first" r:id="rId17"/>
      <w:pgSz w:w="12240" w:h="15840"/>
      <w:pgMar w:top="567" w:right="720" w:bottom="1134" w:left="352" w:header="181"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7FF246" w14:textId="77777777" w:rsidR="00D92E7C" w:rsidRDefault="00D92E7C" w:rsidP="00B75FCC">
      <w:pPr>
        <w:spacing w:after="0" w:line="240" w:lineRule="auto"/>
      </w:pPr>
      <w:r>
        <w:separator/>
      </w:r>
    </w:p>
  </w:endnote>
  <w:endnote w:type="continuationSeparator" w:id="0">
    <w:p w14:paraId="5A81696E" w14:textId="77777777" w:rsidR="00D92E7C" w:rsidRDefault="00D92E7C" w:rsidP="00B75FCC">
      <w:pPr>
        <w:spacing w:after="0" w:line="240" w:lineRule="auto"/>
      </w:pPr>
      <w:r>
        <w:continuationSeparator/>
      </w:r>
    </w:p>
  </w:endnote>
  <w:endnote w:type="continuationNotice" w:id="1">
    <w:p w14:paraId="443AF1FC" w14:textId="77777777" w:rsidR="00D92E7C" w:rsidRDefault="00D92E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B418A0" w14:textId="1EC86CE0" w:rsidR="003C6027" w:rsidRDefault="00EE12C5" w:rsidP="003C6027">
    <w:pPr>
      <w:pStyle w:val="Footer"/>
    </w:pPr>
    <w:r w:rsidRPr="00EE12C5">
      <w:rPr>
        <w:noProof/>
      </w:rPr>
      <w:drawing>
        <wp:anchor distT="0" distB="0" distL="114300" distR="114300" simplePos="0" relativeHeight="251658241" behindDoc="1" locked="0" layoutInCell="1" allowOverlap="1" wp14:anchorId="31D8B7CA" wp14:editId="4F6A44DD">
          <wp:simplePos x="0" y="0"/>
          <wp:positionH relativeFrom="margin">
            <wp:posOffset>1922780</wp:posOffset>
          </wp:positionH>
          <wp:positionV relativeFrom="paragraph">
            <wp:posOffset>-60325</wp:posOffset>
          </wp:positionV>
          <wp:extent cx="880745" cy="361950"/>
          <wp:effectExtent l="0" t="0" r="0" b="0"/>
          <wp:wrapTight wrapText="bothSides">
            <wp:wrapPolygon edited="0">
              <wp:start x="0" y="0"/>
              <wp:lineTo x="0" y="20463"/>
              <wp:lineTo x="21024" y="20463"/>
              <wp:lineTo x="2102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745" cy="361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16AA" w:rsidRPr="00D016AA">
      <w:rPr>
        <w:noProof/>
      </w:rPr>
      <w:drawing>
        <wp:anchor distT="0" distB="0" distL="114300" distR="114300" simplePos="0" relativeHeight="251658240" behindDoc="0" locked="0" layoutInCell="1" allowOverlap="1" wp14:anchorId="752C9683" wp14:editId="3AE0A202">
          <wp:simplePos x="0" y="0"/>
          <wp:positionH relativeFrom="column">
            <wp:posOffset>627380</wp:posOffset>
          </wp:positionH>
          <wp:positionV relativeFrom="paragraph">
            <wp:posOffset>-149225</wp:posOffset>
          </wp:positionV>
          <wp:extent cx="1339215" cy="5207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9215" cy="520700"/>
                  </a:xfrm>
                  <a:prstGeom prst="rect">
                    <a:avLst/>
                  </a:prstGeom>
                  <a:noFill/>
                  <a:ln>
                    <a:noFill/>
                  </a:ln>
                </pic:spPr>
              </pic:pic>
            </a:graphicData>
          </a:graphic>
        </wp:anchor>
      </w:drawing>
    </w:r>
    <w:r w:rsidR="00347A87">
      <w:t>Fund</w:t>
    </w:r>
    <w:r w:rsidR="00D016AA">
      <w:t xml:space="preserve">ers: </w:t>
    </w:r>
  </w:p>
  <w:p w14:paraId="7F70BF07" w14:textId="5D8051A1" w:rsidR="00BD079B" w:rsidRDefault="00BD07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33F8DC" w14:textId="77777777" w:rsidR="00D92E7C" w:rsidRDefault="00D92E7C" w:rsidP="00B75FCC">
      <w:pPr>
        <w:spacing w:after="0" w:line="240" w:lineRule="auto"/>
      </w:pPr>
      <w:r>
        <w:separator/>
      </w:r>
    </w:p>
  </w:footnote>
  <w:footnote w:type="continuationSeparator" w:id="0">
    <w:p w14:paraId="22A6398D" w14:textId="77777777" w:rsidR="00D92E7C" w:rsidRDefault="00D92E7C" w:rsidP="00B75FCC">
      <w:pPr>
        <w:spacing w:after="0" w:line="240" w:lineRule="auto"/>
      </w:pPr>
      <w:r>
        <w:continuationSeparator/>
      </w:r>
    </w:p>
  </w:footnote>
  <w:footnote w:type="continuationNotice" w:id="1">
    <w:p w14:paraId="6F678ADC" w14:textId="77777777" w:rsidR="00D92E7C" w:rsidRDefault="00D92E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50D1E1" w14:textId="77777777" w:rsidR="00B75FCC" w:rsidRDefault="00000000">
    <w:pPr>
      <w:pStyle w:val="Header"/>
    </w:pPr>
    <w:r>
      <w:rPr>
        <w:noProof/>
      </w:rPr>
      <w:pict w14:anchorId="45A48B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437014" o:spid="_x0000_s1026" type="#_x0000_t136" style="position:absolute;margin-left:0;margin-top:0;width:562.35pt;height:224.95pt;rotation:315;z-index:-251658237;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0E3D8" w14:textId="77777777" w:rsidR="00B75FCC" w:rsidRDefault="00000000">
    <w:pPr>
      <w:pStyle w:val="Header"/>
    </w:pPr>
    <w:r>
      <w:rPr>
        <w:noProof/>
      </w:rPr>
      <w:pict w14:anchorId="7F575A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437013" o:spid="_x0000_s1025" type="#_x0000_t136" style="position:absolute;margin-left:0;margin-top:0;width:562.35pt;height:224.95pt;rotation:315;z-index:-25165823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1562D3"/>
    <w:multiLevelType w:val="multilevel"/>
    <w:tmpl w:val="08201102"/>
    <w:lvl w:ilvl="0">
      <w:numFmt w:val="bullet"/>
      <w:lvlText w:val=""/>
      <w:lvlJc w:val="left"/>
      <w:pPr>
        <w:ind w:left="360" w:hanging="360"/>
      </w:pPr>
      <w:rPr>
        <w:rFonts w:ascii="Symbol" w:hAnsi="Symbo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02928BF"/>
    <w:multiLevelType w:val="hybridMultilevel"/>
    <w:tmpl w:val="CF78C1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185D1C"/>
    <w:multiLevelType w:val="multilevel"/>
    <w:tmpl w:val="D542BCBA"/>
    <w:lvl w:ilvl="0">
      <w:start w:val="1"/>
      <w:numFmt w:val="decimal"/>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1440"/>
        </w:tabs>
        <w:ind w:left="144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720"/>
        </w:tabs>
        <w:ind w:left="0" w:firstLine="0"/>
      </w:pPr>
      <w:rPr>
        <w:rFonts w:hint="default"/>
      </w:rPr>
    </w:lvl>
    <w:lvl w:ilvl="4">
      <w:start w:val="1"/>
      <w:numFmt w:val="decimal"/>
      <w:pStyle w:val="Heading5"/>
      <w:lvlText w:val="%1.%2.%3.%4.%5"/>
      <w:lvlJc w:val="left"/>
      <w:pPr>
        <w:tabs>
          <w:tab w:val="num" w:pos="1800"/>
        </w:tabs>
        <w:ind w:left="737" w:hanging="737"/>
      </w:pPr>
      <w:rPr>
        <w:rFonts w:hint="default"/>
      </w:rPr>
    </w:lvl>
    <w:lvl w:ilvl="5">
      <w:start w:val="1"/>
      <w:numFmt w:val="decimal"/>
      <w:pStyle w:val="Heading6"/>
      <w:lvlText w:val="%1.%2.%3.%4.%5.%6"/>
      <w:lvlJc w:val="left"/>
      <w:pPr>
        <w:tabs>
          <w:tab w:val="num" w:pos="2160"/>
        </w:tabs>
        <w:ind w:left="737" w:hanging="737"/>
      </w:pPr>
      <w:rPr>
        <w:rFonts w:hint="default"/>
      </w:rPr>
    </w:lvl>
    <w:lvl w:ilvl="6">
      <w:start w:val="1"/>
      <w:numFmt w:val="decimal"/>
      <w:pStyle w:val="Heading7"/>
      <w:lvlText w:val="%1.%2.%3.%4.%5.%6.%7"/>
      <w:lvlJc w:val="left"/>
      <w:pPr>
        <w:tabs>
          <w:tab w:val="num" w:pos="2520"/>
        </w:tabs>
        <w:ind w:left="737" w:hanging="737"/>
      </w:pPr>
      <w:rPr>
        <w:rFonts w:hint="default"/>
      </w:rPr>
    </w:lvl>
    <w:lvl w:ilvl="7">
      <w:start w:val="1"/>
      <w:numFmt w:val="decimal"/>
      <w:pStyle w:val="Heading8"/>
      <w:lvlText w:val="%1.%2.%3.%4.%5.%6.%7.%8"/>
      <w:lvlJc w:val="left"/>
      <w:pPr>
        <w:tabs>
          <w:tab w:val="num" w:pos="2880"/>
        </w:tabs>
        <w:ind w:left="737" w:hanging="737"/>
      </w:pPr>
      <w:rPr>
        <w:rFonts w:hint="default"/>
      </w:rPr>
    </w:lvl>
    <w:lvl w:ilvl="8">
      <w:start w:val="1"/>
      <w:numFmt w:val="decimal"/>
      <w:pStyle w:val="Heading9"/>
      <w:lvlText w:val="%1.%2.%3.%4.%5.%6.%7.%8.%9"/>
      <w:lvlJc w:val="left"/>
      <w:pPr>
        <w:tabs>
          <w:tab w:val="num" w:pos="3240"/>
        </w:tabs>
        <w:ind w:left="737" w:hanging="737"/>
      </w:pPr>
      <w:rPr>
        <w:rFonts w:hint="default"/>
      </w:rPr>
    </w:lvl>
  </w:abstractNum>
  <w:abstractNum w:abstractNumId="4" w15:restartNumberingAfterBreak="0">
    <w:nsid w:val="1B1530A4"/>
    <w:multiLevelType w:val="hybridMultilevel"/>
    <w:tmpl w:val="96D4D14A"/>
    <w:lvl w:ilvl="0" w:tplc="0B3EC6F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54690F"/>
    <w:multiLevelType w:val="hybridMultilevel"/>
    <w:tmpl w:val="7F1E362C"/>
    <w:lvl w:ilvl="0" w:tplc="0B3EC6F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282FE4"/>
    <w:multiLevelType w:val="hybridMultilevel"/>
    <w:tmpl w:val="F0D0F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D1066A"/>
    <w:multiLevelType w:val="hybridMultilevel"/>
    <w:tmpl w:val="A73C1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272CE7"/>
    <w:multiLevelType w:val="hybridMultilevel"/>
    <w:tmpl w:val="CC7C3362"/>
    <w:lvl w:ilvl="0" w:tplc="0B3EC6F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D12E15"/>
    <w:multiLevelType w:val="hybridMultilevel"/>
    <w:tmpl w:val="0BD8DA68"/>
    <w:lvl w:ilvl="0" w:tplc="A664E850">
      <w:start w:val="1"/>
      <w:numFmt w:val="decimal"/>
      <w:lvlText w:val="%1."/>
      <w:lvlJc w:val="left"/>
      <w:pPr>
        <w:tabs>
          <w:tab w:val="num" w:pos="1440"/>
        </w:tabs>
        <w:ind w:left="1440" w:hanging="360"/>
      </w:pPr>
      <w:rPr>
        <w:rFonts w:hint="default"/>
      </w:rPr>
    </w:lvl>
    <w:lvl w:ilvl="1" w:tplc="08090019">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0" w15:restartNumberingAfterBreak="0">
    <w:nsid w:val="553935C9"/>
    <w:multiLevelType w:val="hybridMultilevel"/>
    <w:tmpl w:val="4912A662"/>
    <w:lvl w:ilvl="0" w:tplc="0B3EC6F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3F0E27"/>
    <w:multiLevelType w:val="hybridMultilevel"/>
    <w:tmpl w:val="703A0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8354467"/>
    <w:multiLevelType w:val="hybridMultilevel"/>
    <w:tmpl w:val="D95AE212"/>
    <w:lvl w:ilvl="0" w:tplc="0B3EC6F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A81898"/>
    <w:multiLevelType w:val="hybridMultilevel"/>
    <w:tmpl w:val="4DD0B7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4B10611"/>
    <w:multiLevelType w:val="hybridMultilevel"/>
    <w:tmpl w:val="CC4E4870"/>
    <w:lvl w:ilvl="0" w:tplc="BE6EFCDE">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9D0E3F"/>
    <w:multiLevelType w:val="multilevel"/>
    <w:tmpl w:val="597A27D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7C633FFA"/>
    <w:multiLevelType w:val="hybridMultilevel"/>
    <w:tmpl w:val="52723200"/>
    <w:lvl w:ilvl="0" w:tplc="0B3EC6F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1041015">
    <w:abstractNumId w:val="9"/>
  </w:num>
  <w:num w:numId="2" w16cid:durableId="2510570">
    <w:abstractNumId w:val="3"/>
  </w:num>
  <w:num w:numId="3" w16cid:durableId="284432191">
    <w:abstractNumId w:val="14"/>
  </w:num>
  <w:num w:numId="4" w16cid:durableId="1812670627">
    <w:abstractNumId w:val="2"/>
  </w:num>
  <w:num w:numId="5" w16cid:durableId="1220870548">
    <w:abstractNumId w:val="15"/>
  </w:num>
  <w:num w:numId="6" w16cid:durableId="2137677736">
    <w:abstractNumId w:val="11"/>
  </w:num>
  <w:num w:numId="7" w16cid:durableId="2065374326">
    <w:abstractNumId w:val="13"/>
  </w:num>
  <w:num w:numId="8" w16cid:durableId="552928236">
    <w:abstractNumId w:val="7"/>
  </w:num>
  <w:num w:numId="9" w16cid:durableId="1717002325">
    <w:abstractNumId w:val="8"/>
  </w:num>
  <w:num w:numId="10" w16cid:durableId="1880120044">
    <w:abstractNumId w:val="12"/>
  </w:num>
  <w:num w:numId="11" w16cid:durableId="521475521">
    <w:abstractNumId w:val="4"/>
  </w:num>
  <w:num w:numId="12" w16cid:durableId="91124521">
    <w:abstractNumId w:val="10"/>
  </w:num>
  <w:num w:numId="13" w16cid:durableId="1495293167">
    <w:abstractNumId w:val="16"/>
  </w:num>
  <w:num w:numId="14" w16cid:durableId="1141119228">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15" w16cid:durableId="958340643">
    <w:abstractNumId w:val="5"/>
  </w:num>
  <w:num w:numId="16" w16cid:durableId="1022392170">
    <w:abstractNumId w:val="1"/>
  </w:num>
  <w:num w:numId="17" w16cid:durableId="15239783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D44"/>
    <w:rsid w:val="00056DB1"/>
    <w:rsid w:val="0005765C"/>
    <w:rsid w:val="00063DD3"/>
    <w:rsid w:val="00067C1C"/>
    <w:rsid w:val="000A3481"/>
    <w:rsid w:val="000B2075"/>
    <w:rsid w:val="000B60E2"/>
    <w:rsid w:val="000B76DB"/>
    <w:rsid w:val="000C29FA"/>
    <w:rsid w:val="000C68E3"/>
    <w:rsid w:val="000D1BDA"/>
    <w:rsid w:val="000E2680"/>
    <w:rsid w:val="000F7918"/>
    <w:rsid w:val="001050B6"/>
    <w:rsid w:val="001267D4"/>
    <w:rsid w:val="001300B7"/>
    <w:rsid w:val="00132761"/>
    <w:rsid w:val="0015054C"/>
    <w:rsid w:val="00152AE7"/>
    <w:rsid w:val="00156985"/>
    <w:rsid w:val="00157F37"/>
    <w:rsid w:val="00160294"/>
    <w:rsid w:val="00163FF4"/>
    <w:rsid w:val="00171C85"/>
    <w:rsid w:val="001873D4"/>
    <w:rsid w:val="001B1CB4"/>
    <w:rsid w:val="001B2ADD"/>
    <w:rsid w:val="001C2A3D"/>
    <w:rsid w:val="001D074C"/>
    <w:rsid w:val="001E158F"/>
    <w:rsid w:val="001E4696"/>
    <w:rsid w:val="001E6E72"/>
    <w:rsid w:val="00207F67"/>
    <w:rsid w:val="002119A2"/>
    <w:rsid w:val="00234882"/>
    <w:rsid w:val="00236841"/>
    <w:rsid w:val="00254307"/>
    <w:rsid w:val="00255283"/>
    <w:rsid w:val="0028004D"/>
    <w:rsid w:val="002834E5"/>
    <w:rsid w:val="00295F25"/>
    <w:rsid w:val="002D2604"/>
    <w:rsid w:val="002E361C"/>
    <w:rsid w:val="002E6884"/>
    <w:rsid w:val="002E69AB"/>
    <w:rsid w:val="003065F4"/>
    <w:rsid w:val="00310533"/>
    <w:rsid w:val="003158D5"/>
    <w:rsid w:val="00316804"/>
    <w:rsid w:val="003169B2"/>
    <w:rsid w:val="003170BA"/>
    <w:rsid w:val="003209BC"/>
    <w:rsid w:val="003355AE"/>
    <w:rsid w:val="003469BB"/>
    <w:rsid w:val="00347A87"/>
    <w:rsid w:val="00353035"/>
    <w:rsid w:val="003738E6"/>
    <w:rsid w:val="0038477D"/>
    <w:rsid w:val="00385DED"/>
    <w:rsid w:val="0039103A"/>
    <w:rsid w:val="00395DF1"/>
    <w:rsid w:val="003B4200"/>
    <w:rsid w:val="003B5064"/>
    <w:rsid w:val="003C0946"/>
    <w:rsid w:val="003C2892"/>
    <w:rsid w:val="003C6027"/>
    <w:rsid w:val="003D0181"/>
    <w:rsid w:val="003F0521"/>
    <w:rsid w:val="00415D44"/>
    <w:rsid w:val="00421240"/>
    <w:rsid w:val="00424AD8"/>
    <w:rsid w:val="004379D2"/>
    <w:rsid w:val="00452013"/>
    <w:rsid w:val="00462BBE"/>
    <w:rsid w:val="00490854"/>
    <w:rsid w:val="00490AA6"/>
    <w:rsid w:val="0049405D"/>
    <w:rsid w:val="00497947"/>
    <w:rsid w:val="004A22F9"/>
    <w:rsid w:val="004A6633"/>
    <w:rsid w:val="004B3A7F"/>
    <w:rsid w:val="004B3C0E"/>
    <w:rsid w:val="004C5EA3"/>
    <w:rsid w:val="004C6C90"/>
    <w:rsid w:val="004F7EE6"/>
    <w:rsid w:val="00504C64"/>
    <w:rsid w:val="00506C11"/>
    <w:rsid w:val="005202E5"/>
    <w:rsid w:val="00536F56"/>
    <w:rsid w:val="0055165E"/>
    <w:rsid w:val="005553D7"/>
    <w:rsid w:val="00560541"/>
    <w:rsid w:val="00582509"/>
    <w:rsid w:val="00590ECB"/>
    <w:rsid w:val="005A107D"/>
    <w:rsid w:val="005B135F"/>
    <w:rsid w:val="005B3E4F"/>
    <w:rsid w:val="005E2DF0"/>
    <w:rsid w:val="005F3124"/>
    <w:rsid w:val="005F3275"/>
    <w:rsid w:val="00611FA1"/>
    <w:rsid w:val="00614B69"/>
    <w:rsid w:val="006162A9"/>
    <w:rsid w:val="00620116"/>
    <w:rsid w:val="00634D4C"/>
    <w:rsid w:val="00656637"/>
    <w:rsid w:val="0065750B"/>
    <w:rsid w:val="00675B29"/>
    <w:rsid w:val="00676EE1"/>
    <w:rsid w:val="0068C901"/>
    <w:rsid w:val="006A2E20"/>
    <w:rsid w:val="006A53CA"/>
    <w:rsid w:val="006A6D30"/>
    <w:rsid w:val="006C38B9"/>
    <w:rsid w:val="006D1F85"/>
    <w:rsid w:val="006F20A6"/>
    <w:rsid w:val="006F76B1"/>
    <w:rsid w:val="007045AC"/>
    <w:rsid w:val="007200C5"/>
    <w:rsid w:val="007242F4"/>
    <w:rsid w:val="00744513"/>
    <w:rsid w:val="00751EBC"/>
    <w:rsid w:val="00771571"/>
    <w:rsid w:val="007720D2"/>
    <w:rsid w:val="007742D5"/>
    <w:rsid w:val="007A1324"/>
    <w:rsid w:val="007E5311"/>
    <w:rsid w:val="007E5B85"/>
    <w:rsid w:val="007E6A7F"/>
    <w:rsid w:val="007E7D82"/>
    <w:rsid w:val="00811308"/>
    <w:rsid w:val="008129D7"/>
    <w:rsid w:val="0081719B"/>
    <w:rsid w:val="00837779"/>
    <w:rsid w:val="008527B4"/>
    <w:rsid w:val="00867902"/>
    <w:rsid w:val="0087278B"/>
    <w:rsid w:val="00893B42"/>
    <w:rsid w:val="0089750A"/>
    <w:rsid w:val="008A048A"/>
    <w:rsid w:val="008A1BFE"/>
    <w:rsid w:val="008B358E"/>
    <w:rsid w:val="008B63DA"/>
    <w:rsid w:val="008C46F4"/>
    <w:rsid w:val="008C470A"/>
    <w:rsid w:val="008C486B"/>
    <w:rsid w:val="008D0CFD"/>
    <w:rsid w:val="008D4299"/>
    <w:rsid w:val="008D5C2D"/>
    <w:rsid w:val="008E0A7F"/>
    <w:rsid w:val="008E2E34"/>
    <w:rsid w:val="008E6394"/>
    <w:rsid w:val="008F7242"/>
    <w:rsid w:val="009015AB"/>
    <w:rsid w:val="00921664"/>
    <w:rsid w:val="0093587B"/>
    <w:rsid w:val="00947064"/>
    <w:rsid w:val="00972BB5"/>
    <w:rsid w:val="009734F3"/>
    <w:rsid w:val="009745FA"/>
    <w:rsid w:val="0098226E"/>
    <w:rsid w:val="009935A6"/>
    <w:rsid w:val="009A08F5"/>
    <w:rsid w:val="009A5BEA"/>
    <w:rsid w:val="009B4935"/>
    <w:rsid w:val="009C66E0"/>
    <w:rsid w:val="009D2D91"/>
    <w:rsid w:val="009D4D45"/>
    <w:rsid w:val="009F2AD5"/>
    <w:rsid w:val="009F6435"/>
    <w:rsid w:val="00A07722"/>
    <w:rsid w:val="00A1266F"/>
    <w:rsid w:val="00A16629"/>
    <w:rsid w:val="00A20F4E"/>
    <w:rsid w:val="00A37A39"/>
    <w:rsid w:val="00A43567"/>
    <w:rsid w:val="00A45EBF"/>
    <w:rsid w:val="00A55095"/>
    <w:rsid w:val="00A55278"/>
    <w:rsid w:val="00A61F02"/>
    <w:rsid w:val="00A6722B"/>
    <w:rsid w:val="00A676C7"/>
    <w:rsid w:val="00A811A1"/>
    <w:rsid w:val="00A81C50"/>
    <w:rsid w:val="00A95ABC"/>
    <w:rsid w:val="00AA683A"/>
    <w:rsid w:val="00AB04F9"/>
    <w:rsid w:val="00AB2539"/>
    <w:rsid w:val="00AC06FB"/>
    <w:rsid w:val="00AC2596"/>
    <w:rsid w:val="00AC4DB7"/>
    <w:rsid w:val="00AE2C3F"/>
    <w:rsid w:val="00AE61D4"/>
    <w:rsid w:val="00AF0F5C"/>
    <w:rsid w:val="00AF2664"/>
    <w:rsid w:val="00B0269B"/>
    <w:rsid w:val="00B03933"/>
    <w:rsid w:val="00B06B15"/>
    <w:rsid w:val="00B115B0"/>
    <w:rsid w:val="00B124B7"/>
    <w:rsid w:val="00B210A3"/>
    <w:rsid w:val="00B31F7F"/>
    <w:rsid w:val="00B371EB"/>
    <w:rsid w:val="00B4496E"/>
    <w:rsid w:val="00B62DEF"/>
    <w:rsid w:val="00B74898"/>
    <w:rsid w:val="00B75BD9"/>
    <w:rsid w:val="00B75FCC"/>
    <w:rsid w:val="00B77DA0"/>
    <w:rsid w:val="00B84395"/>
    <w:rsid w:val="00BA65F6"/>
    <w:rsid w:val="00BB021F"/>
    <w:rsid w:val="00BD00D1"/>
    <w:rsid w:val="00BD079B"/>
    <w:rsid w:val="00BD2F85"/>
    <w:rsid w:val="00BE0323"/>
    <w:rsid w:val="00BE6900"/>
    <w:rsid w:val="00BF6AA6"/>
    <w:rsid w:val="00C03227"/>
    <w:rsid w:val="00C13ADA"/>
    <w:rsid w:val="00C22EFD"/>
    <w:rsid w:val="00C30386"/>
    <w:rsid w:val="00C31E77"/>
    <w:rsid w:val="00C44708"/>
    <w:rsid w:val="00C60482"/>
    <w:rsid w:val="00C77593"/>
    <w:rsid w:val="00C84FF1"/>
    <w:rsid w:val="00C86804"/>
    <w:rsid w:val="00C86A12"/>
    <w:rsid w:val="00C92A9C"/>
    <w:rsid w:val="00CA28D0"/>
    <w:rsid w:val="00CA4E63"/>
    <w:rsid w:val="00CC0538"/>
    <w:rsid w:val="00CD0CD8"/>
    <w:rsid w:val="00CD25CA"/>
    <w:rsid w:val="00CD6408"/>
    <w:rsid w:val="00CF2506"/>
    <w:rsid w:val="00CF2FCC"/>
    <w:rsid w:val="00D00673"/>
    <w:rsid w:val="00D016AA"/>
    <w:rsid w:val="00D211CD"/>
    <w:rsid w:val="00D30CFF"/>
    <w:rsid w:val="00D31343"/>
    <w:rsid w:val="00D47447"/>
    <w:rsid w:val="00D7272B"/>
    <w:rsid w:val="00D773CF"/>
    <w:rsid w:val="00D84F9C"/>
    <w:rsid w:val="00D92E7C"/>
    <w:rsid w:val="00DA0F61"/>
    <w:rsid w:val="00DA246C"/>
    <w:rsid w:val="00DA2F64"/>
    <w:rsid w:val="00DC468C"/>
    <w:rsid w:val="00DD0A73"/>
    <w:rsid w:val="00DD12C1"/>
    <w:rsid w:val="00DD25D0"/>
    <w:rsid w:val="00DE092D"/>
    <w:rsid w:val="00DE3042"/>
    <w:rsid w:val="00DF1F49"/>
    <w:rsid w:val="00E03830"/>
    <w:rsid w:val="00E260F9"/>
    <w:rsid w:val="00E27BB9"/>
    <w:rsid w:val="00E42D99"/>
    <w:rsid w:val="00E46995"/>
    <w:rsid w:val="00E65B47"/>
    <w:rsid w:val="00E66943"/>
    <w:rsid w:val="00E67093"/>
    <w:rsid w:val="00E6766E"/>
    <w:rsid w:val="00E736F1"/>
    <w:rsid w:val="00E76C85"/>
    <w:rsid w:val="00E84610"/>
    <w:rsid w:val="00E919E8"/>
    <w:rsid w:val="00E95284"/>
    <w:rsid w:val="00E9642B"/>
    <w:rsid w:val="00E96C2C"/>
    <w:rsid w:val="00EA4DD9"/>
    <w:rsid w:val="00EA5B6D"/>
    <w:rsid w:val="00EB52E8"/>
    <w:rsid w:val="00EC38F6"/>
    <w:rsid w:val="00EC4560"/>
    <w:rsid w:val="00ED30D8"/>
    <w:rsid w:val="00ED7890"/>
    <w:rsid w:val="00EE12C5"/>
    <w:rsid w:val="00EF450A"/>
    <w:rsid w:val="00EF4C8C"/>
    <w:rsid w:val="00F01770"/>
    <w:rsid w:val="00F151B5"/>
    <w:rsid w:val="00F22C46"/>
    <w:rsid w:val="00F242AA"/>
    <w:rsid w:val="00F30D90"/>
    <w:rsid w:val="00F3418C"/>
    <w:rsid w:val="00F37D25"/>
    <w:rsid w:val="00F41682"/>
    <w:rsid w:val="00F50D6E"/>
    <w:rsid w:val="00F74D0B"/>
    <w:rsid w:val="00F81A9D"/>
    <w:rsid w:val="00F8487C"/>
    <w:rsid w:val="00F84ED4"/>
    <w:rsid w:val="00F85104"/>
    <w:rsid w:val="00F9392F"/>
    <w:rsid w:val="00FA0E9E"/>
    <w:rsid w:val="00FA30EF"/>
    <w:rsid w:val="00FA40DC"/>
    <w:rsid w:val="00FA534D"/>
    <w:rsid w:val="00FB4F79"/>
    <w:rsid w:val="00FC6318"/>
    <w:rsid w:val="00FC664F"/>
    <w:rsid w:val="00FD61F2"/>
    <w:rsid w:val="22781E9F"/>
    <w:rsid w:val="2E37450E"/>
    <w:rsid w:val="34F1A284"/>
    <w:rsid w:val="495BA2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F3D71"/>
  <w15:docId w15:val="{4465B8D3-D7C5-4344-B8C3-734183732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278"/>
  </w:style>
  <w:style w:type="paragraph" w:styleId="Heading1">
    <w:name w:val="heading 1"/>
    <w:basedOn w:val="Normal"/>
    <w:next w:val="Normal"/>
    <w:link w:val="Heading1Char"/>
    <w:qFormat/>
    <w:rsid w:val="00EF4C8C"/>
    <w:pPr>
      <w:keepNext/>
      <w:numPr>
        <w:numId w:val="2"/>
      </w:numPr>
      <w:spacing w:after="240" w:line="240" w:lineRule="auto"/>
      <w:outlineLvl w:val="0"/>
    </w:pPr>
    <w:rPr>
      <w:rFonts w:ascii="Tahoma" w:hAnsi="Tahoma"/>
      <w:bCs/>
      <w:color w:val="000066"/>
      <w:kern w:val="32"/>
      <w:sz w:val="44"/>
      <w:szCs w:val="32"/>
    </w:rPr>
  </w:style>
  <w:style w:type="paragraph" w:styleId="Heading2">
    <w:name w:val="heading 2"/>
    <w:basedOn w:val="Normal"/>
    <w:next w:val="Normal"/>
    <w:link w:val="Heading2Char"/>
    <w:qFormat/>
    <w:rsid w:val="00EF4C8C"/>
    <w:pPr>
      <w:keepNext/>
      <w:numPr>
        <w:ilvl w:val="1"/>
        <w:numId w:val="2"/>
      </w:numPr>
      <w:tabs>
        <w:tab w:val="clear" w:pos="1440"/>
        <w:tab w:val="num" w:pos="1080"/>
      </w:tabs>
      <w:spacing w:after="240" w:line="288" w:lineRule="auto"/>
      <w:ind w:left="1080"/>
      <w:outlineLvl w:val="1"/>
    </w:pPr>
    <w:rPr>
      <w:rFonts w:ascii="Tahoma" w:hAnsi="Tahoma"/>
      <w:bCs/>
      <w:iCs/>
      <w:color w:val="000066"/>
      <w:sz w:val="28"/>
      <w:szCs w:val="22"/>
    </w:rPr>
  </w:style>
  <w:style w:type="paragraph" w:styleId="Heading3">
    <w:name w:val="heading 3"/>
    <w:basedOn w:val="Normal"/>
    <w:next w:val="Normal"/>
    <w:link w:val="Heading3Char"/>
    <w:qFormat/>
    <w:rsid w:val="00EF4C8C"/>
    <w:pPr>
      <w:keepNext/>
      <w:numPr>
        <w:ilvl w:val="2"/>
        <w:numId w:val="2"/>
      </w:numPr>
      <w:spacing w:after="240" w:line="240" w:lineRule="auto"/>
      <w:outlineLvl w:val="2"/>
    </w:pPr>
    <w:rPr>
      <w:rFonts w:ascii="Tahoma" w:eastAsia="Arial Unicode MS" w:hAnsi="Tahoma"/>
      <w:color w:val="000066"/>
      <w:sz w:val="22"/>
      <w:szCs w:val="9"/>
    </w:rPr>
  </w:style>
  <w:style w:type="paragraph" w:styleId="Heading4">
    <w:name w:val="heading 4"/>
    <w:basedOn w:val="Normal"/>
    <w:next w:val="Normal"/>
    <w:link w:val="Heading4Char"/>
    <w:qFormat/>
    <w:rsid w:val="00EF4C8C"/>
    <w:pPr>
      <w:keepNext/>
      <w:numPr>
        <w:ilvl w:val="3"/>
        <w:numId w:val="2"/>
      </w:numPr>
      <w:spacing w:after="240" w:line="240" w:lineRule="auto"/>
      <w:outlineLvl w:val="3"/>
    </w:pPr>
    <w:rPr>
      <w:rFonts w:ascii="Tahoma" w:hAnsi="Tahoma" w:cs="Times New Roman"/>
      <w:bCs/>
      <w:i/>
      <w:color w:val="000066"/>
      <w:sz w:val="22"/>
      <w:szCs w:val="28"/>
    </w:rPr>
  </w:style>
  <w:style w:type="paragraph" w:styleId="Heading5">
    <w:name w:val="heading 5"/>
    <w:basedOn w:val="Normal"/>
    <w:next w:val="Normal"/>
    <w:link w:val="Heading5Char"/>
    <w:qFormat/>
    <w:rsid w:val="00EF4C8C"/>
    <w:pPr>
      <w:numPr>
        <w:ilvl w:val="4"/>
        <w:numId w:val="2"/>
      </w:numPr>
      <w:spacing w:before="240" w:after="60" w:line="288" w:lineRule="auto"/>
      <w:outlineLvl w:val="4"/>
    </w:pPr>
    <w:rPr>
      <w:rFonts w:ascii="Tahoma" w:hAnsi="Tahoma" w:cs="Times New Roman"/>
      <w:bCs/>
      <w:i/>
      <w:iCs/>
      <w:sz w:val="22"/>
      <w:szCs w:val="26"/>
    </w:rPr>
  </w:style>
  <w:style w:type="paragraph" w:styleId="Heading6">
    <w:name w:val="heading 6"/>
    <w:basedOn w:val="Normal"/>
    <w:next w:val="Normal"/>
    <w:link w:val="Heading6Char"/>
    <w:qFormat/>
    <w:rsid w:val="00EF4C8C"/>
    <w:pPr>
      <w:numPr>
        <w:ilvl w:val="5"/>
        <w:numId w:val="2"/>
      </w:numPr>
      <w:spacing w:before="240" w:after="60" w:line="288" w:lineRule="auto"/>
      <w:outlineLvl w:val="5"/>
    </w:pPr>
    <w:rPr>
      <w:rFonts w:ascii="Tahoma" w:hAnsi="Tahoma" w:cs="Times New Roman"/>
      <w:b/>
      <w:bCs/>
      <w:sz w:val="22"/>
      <w:szCs w:val="22"/>
    </w:rPr>
  </w:style>
  <w:style w:type="paragraph" w:styleId="Heading7">
    <w:name w:val="heading 7"/>
    <w:basedOn w:val="Normal"/>
    <w:next w:val="Normal"/>
    <w:link w:val="Heading7Char"/>
    <w:qFormat/>
    <w:rsid w:val="00EF4C8C"/>
    <w:pPr>
      <w:numPr>
        <w:ilvl w:val="6"/>
        <w:numId w:val="2"/>
      </w:numPr>
      <w:spacing w:before="240" w:after="60" w:line="288" w:lineRule="auto"/>
      <w:outlineLvl w:val="6"/>
    </w:pPr>
    <w:rPr>
      <w:rFonts w:ascii="Tahoma" w:hAnsi="Tahoma" w:cs="Times New Roman"/>
      <w:sz w:val="22"/>
    </w:rPr>
  </w:style>
  <w:style w:type="paragraph" w:styleId="Heading8">
    <w:name w:val="heading 8"/>
    <w:basedOn w:val="Normal"/>
    <w:next w:val="Normal"/>
    <w:link w:val="Heading8Char"/>
    <w:qFormat/>
    <w:rsid w:val="00EF4C8C"/>
    <w:pPr>
      <w:numPr>
        <w:ilvl w:val="7"/>
        <w:numId w:val="2"/>
      </w:numPr>
      <w:spacing w:before="240" w:after="60" w:line="288" w:lineRule="auto"/>
      <w:outlineLvl w:val="7"/>
    </w:pPr>
    <w:rPr>
      <w:rFonts w:ascii="Tahoma" w:hAnsi="Tahoma" w:cs="Times New Roman"/>
      <w:i/>
      <w:iCs/>
      <w:sz w:val="22"/>
    </w:rPr>
  </w:style>
  <w:style w:type="paragraph" w:styleId="Heading9">
    <w:name w:val="heading 9"/>
    <w:basedOn w:val="Normal"/>
    <w:next w:val="Normal"/>
    <w:link w:val="Heading9Char"/>
    <w:qFormat/>
    <w:rsid w:val="00EF4C8C"/>
    <w:pPr>
      <w:numPr>
        <w:ilvl w:val="8"/>
        <w:numId w:val="2"/>
      </w:numPr>
      <w:spacing w:before="240" w:after="60" w:line="288" w:lineRule="auto"/>
      <w:outlineLvl w:val="8"/>
    </w:pPr>
    <w:rPr>
      <w:rFonts w:ascii="Tahoma" w:hAnsi="Taho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15D44"/>
    <w:pPr>
      <w:spacing w:after="0" w:line="240" w:lineRule="auto"/>
    </w:pPr>
    <w:rPr>
      <w:rFonts w:ascii="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15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D44"/>
    <w:rPr>
      <w:rFonts w:ascii="Tahoma" w:hAnsi="Tahoma" w:cs="Tahoma"/>
      <w:sz w:val="16"/>
      <w:szCs w:val="16"/>
    </w:rPr>
  </w:style>
  <w:style w:type="character" w:customStyle="1" w:styleId="Heading1Char">
    <w:name w:val="Heading 1 Char"/>
    <w:basedOn w:val="DefaultParagraphFont"/>
    <w:link w:val="Heading1"/>
    <w:rsid w:val="00EF4C8C"/>
    <w:rPr>
      <w:rFonts w:ascii="Tahoma" w:hAnsi="Tahoma"/>
      <w:bCs/>
      <w:color w:val="000066"/>
      <w:kern w:val="32"/>
      <w:sz w:val="44"/>
      <w:szCs w:val="32"/>
    </w:rPr>
  </w:style>
  <w:style w:type="character" w:customStyle="1" w:styleId="Heading2Char">
    <w:name w:val="Heading 2 Char"/>
    <w:basedOn w:val="DefaultParagraphFont"/>
    <w:link w:val="Heading2"/>
    <w:rsid w:val="00EF4C8C"/>
    <w:rPr>
      <w:rFonts w:ascii="Tahoma" w:hAnsi="Tahoma"/>
      <w:bCs/>
      <w:iCs/>
      <w:color w:val="000066"/>
      <w:sz w:val="28"/>
      <w:szCs w:val="22"/>
    </w:rPr>
  </w:style>
  <w:style w:type="character" w:customStyle="1" w:styleId="Heading3Char">
    <w:name w:val="Heading 3 Char"/>
    <w:basedOn w:val="DefaultParagraphFont"/>
    <w:link w:val="Heading3"/>
    <w:rsid w:val="00EF4C8C"/>
    <w:rPr>
      <w:rFonts w:ascii="Tahoma" w:eastAsia="Arial Unicode MS" w:hAnsi="Tahoma"/>
      <w:color w:val="000066"/>
      <w:sz w:val="22"/>
      <w:szCs w:val="9"/>
    </w:rPr>
  </w:style>
  <w:style w:type="character" w:customStyle="1" w:styleId="Heading4Char">
    <w:name w:val="Heading 4 Char"/>
    <w:basedOn w:val="DefaultParagraphFont"/>
    <w:link w:val="Heading4"/>
    <w:rsid w:val="00EF4C8C"/>
    <w:rPr>
      <w:rFonts w:ascii="Tahoma" w:hAnsi="Tahoma" w:cs="Times New Roman"/>
      <w:bCs/>
      <w:i/>
      <w:color w:val="000066"/>
      <w:sz w:val="22"/>
      <w:szCs w:val="28"/>
    </w:rPr>
  </w:style>
  <w:style w:type="character" w:customStyle="1" w:styleId="Heading5Char">
    <w:name w:val="Heading 5 Char"/>
    <w:basedOn w:val="DefaultParagraphFont"/>
    <w:link w:val="Heading5"/>
    <w:rsid w:val="00EF4C8C"/>
    <w:rPr>
      <w:rFonts w:ascii="Tahoma" w:hAnsi="Tahoma" w:cs="Times New Roman"/>
      <w:bCs/>
      <w:i/>
      <w:iCs/>
      <w:sz w:val="22"/>
      <w:szCs w:val="26"/>
    </w:rPr>
  </w:style>
  <w:style w:type="character" w:customStyle="1" w:styleId="Heading6Char">
    <w:name w:val="Heading 6 Char"/>
    <w:basedOn w:val="DefaultParagraphFont"/>
    <w:link w:val="Heading6"/>
    <w:rsid w:val="00EF4C8C"/>
    <w:rPr>
      <w:rFonts w:ascii="Tahoma" w:hAnsi="Tahoma" w:cs="Times New Roman"/>
      <w:b/>
      <w:bCs/>
      <w:sz w:val="22"/>
      <w:szCs w:val="22"/>
    </w:rPr>
  </w:style>
  <w:style w:type="character" w:customStyle="1" w:styleId="Heading7Char">
    <w:name w:val="Heading 7 Char"/>
    <w:basedOn w:val="DefaultParagraphFont"/>
    <w:link w:val="Heading7"/>
    <w:rsid w:val="00EF4C8C"/>
    <w:rPr>
      <w:rFonts w:ascii="Tahoma" w:hAnsi="Tahoma" w:cs="Times New Roman"/>
      <w:sz w:val="22"/>
    </w:rPr>
  </w:style>
  <w:style w:type="character" w:customStyle="1" w:styleId="Heading8Char">
    <w:name w:val="Heading 8 Char"/>
    <w:basedOn w:val="DefaultParagraphFont"/>
    <w:link w:val="Heading8"/>
    <w:rsid w:val="00EF4C8C"/>
    <w:rPr>
      <w:rFonts w:ascii="Tahoma" w:hAnsi="Tahoma" w:cs="Times New Roman"/>
      <w:i/>
      <w:iCs/>
      <w:sz w:val="22"/>
    </w:rPr>
  </w:style>
  <w:style w:type="character" w:customStyle="1" w:styleId="Heading9Char">
    <w:name w:val="Heading 9 Char"/>
    <w:basedOn w:val="DefaultParagraphFont"/>
    <w:link w:val="Heading9"/>
    <w:rsid w:val="00EF4C8C"/>
    <w:rPr>
      <w:rFonts w:ascii="Tahoma" w:hAnsi="Tahoma"/>
      <w:sz w:val="22"/>
      <w:szCs w:val="22"/>
    </w:rPr>
  </w:style>
  <w:style w:type="paragraph" w:styleId="ListParagraph">
    <w:name w:val="List Paragraph"/>
    <w:basedOn w:val="Normal"/>
    <w:qFormat/>
    <w:rsid w:val="00FB4F79"/>
    <w:pPr>
      <w:spacing w:after="0" w:line="288" w:lineRule="auto"/>
      <w:ind w:left="720"/>
      <w:contextualSpacing/>
    </w:pPr>
    <w:rPr>
      <w:rFonts w:cs="Times New Roman"/>
      <w:sz w:val="20"/>
    </w:rPr>
  </w:style>
  <w:style w:type="paragraph" w:styleId="Header">
    <w:name w:val="header"/>
    <w:basedOn w:val="Normal"/>
    <w:link w:val="HeaderChar"/>
    <w:uiPriority w:val="99"/>
    <w:unhideWhenUsed/>
    <w:rsid w:val="00B75F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5FCC"/>
  </w:style>
  <w:style w:type="paragraph" w:styleId="Footer">
    <w:name w:val="footer"/>
    <w:basedOn w:val="Normal"/>
    <w:link w:val="FooterChar"/>
    <w:unhideWhenUsed/>
    <w:rsid w:val="00B75FCC"/>
    <w:pPr>
      <w:tabs>
        <w:tab w:val="center" w:pos="4513"/>
        <w:tab w:val="right" w:pos="9026"/>
      </w:tabs>
      <w:spacing w:after="0" w:line="240" w:lineRule="auto"/>
    </w:pPr>
  </w:style>
  <w:style w:type="character" w:customStyle="1" w:styleId="FooterChar">
    <w:name w:val="Footer Char"/>
    <w:basedOn w:val="DefaultParagraphFont"/>
    <w:link w:val="Footer"/>
    <w:rsid w:val="00B75FCC"/>
  </w:style>
  <w:style w:type="character" w:styleId="CommentReference">
    <w:name w:val="annotation reference"/>
    <w:basedOn w:val="DefaultParagraphFont"/>
    <w:uiPriority w:val="99"/>
    <w:semiHidden/>
    <w:unhideWhenUsed/>
    <w:rsid w:val="005E2DF0"/>
    <w:rPr>
      <w:sz w:val="16"/>
      <w:szCs w:val="16"/>
    </w:rPr>
  </w:style>
  <w:style w:type="paragraph" w:styleId="CommentText">
    <w:name w:val="annotation text"/>
    <w:basedOn w:val="Normal"/>
    <w:link w:val="CommentTextChar"/>
    <w:uiPriority w:val="99"/>
    <w:semiHidden/>
    <w:unhideWhenUsed/>
    <w:rsid w:val="005E2DF0"/>
    <w:pPr>
      <w:spacing w:line="240" w:lineRule="auto"/>
    </w:pPr>
    <w:rPr>
      <w:sz w:val="20"/>
      <w:szCs w:val="20"/>
    </w:rPr>
  </w:style>
  <w:style w:type="character" w:customStyle="1" w:styleId="CommentTextChar">
    <w:name w:val="Comment Text Char"/>
    <w:basedOn w:val="DefaultParagraphFont"/>
    <w:link w:val="CommentText"/>
    <w:uiPriority w:val="99"/>
    <w:semiHidden/>
    <w:rsid w:val="005E2DF0"/>
    <w:rPr>
      <w:sz w:val="20"/>
      <w:szCs w:val="20"/>
    </w:rPr>
  </w:style>
  <w:style w:type="paragraph" w:styleId="CommentSubject">
    <w:name w:val="annotation subject"/>
    <w:basedOn w:val="CommentText"/>
    <w:next w:val="CommentText"/>
    <w:link w:val="CommentSubjectChar"/>
    <w:uiPriority w:val="99"/>
    <w:semiHidden/>
    <w:unhideWhenUsed/>
    <w:rsid w:val="005E2DF0"/>
    <w:rPr>
      <w:b/>
      <w:bCs/>
    </w:rPr>
  </w:style>
  <w:style w:type="character" w:customStyle="1" w:styleId="CommentSubjectChar">
    <w:name w:val="Comment Subject Char"/>
    <w:basedOn w:val="CommentTextChar"/>
    <w:link w:val="CommentSubject"/>
    <w:uiPriority w:val="99"/>
    <w:semiHidden/>
    <w:rsid w:val="005E2DF0"/>
    <w:rPr>
      <w:b/>
      <w:bCs/>
      <w:sz w:val="20"/>
      <w:szCs w:val="20"/>
    </w:rPr>
  </w:style>
  <w:style w:type="paragraph" w:customStyle="1" w:styleId="Body">
    <w:name w:val="Body"/>
    <w:rsid w:val="00056DB1"/>
    <w:pPr>
      <w:pBdr>
        <w:top w:val="nil"/>
        <w:left w:val="nil"/>
        <w:bottom w:val="nil"/>
        <w:right w:val="nil"/>
        <w:between w:val="nil"/>
        <w:bar w:val="nil"/>
      </w:pBdr>
      <w:spacing w:after="0" w:line="240" w:lineRule="auto"/>
    </w:pPr>
    <w:rPr>
      <w:rFonts w:ascii="Times New Roman" w:eastAsia="Arial Unicode MS" w:hAnsi="Arial Unicode MS" w:cs="Arial Unicode MS"/>
      <w:color w:val="000000"/>
      <w:u w:color="000000"/>
      <w:bdr w:val="nil"/>
      <w:lang w:val="en-US" w:eastAsia="en-GB"/>
    </w:rPr>
  </w:style>
  <w:style w:type="character" w:styleId="Hyperlink">
    <w:name w:val="Hyperlink"/>
    <w:basedOn w:val="DefaultParagraphFont"/>
    <w:uiPriority w:val="99"/>
    <w:unhideWhenUsed/>
    <w:rsid w:val="00675B29"/>
    <w:rPr>
      <w:color w:val="0000FF" w:themeColor="hyperlink"/>
      <w:u w:val="single"/>
    </w:rPr>
  </w:style>
  <w:style w:type="character" w:styleId="UnresolvedMention">
    <w:name w:val="Unresolved Mention"/>
    <w:basedOn w:val="DefaultParagraphFont"/>
    <w:uiPriority w:val="99"/>
    <w:semiHidden/>
    <w:unhideWhenUsed/>
    <w:rsid w:val="00675B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mbins.com/system/resources/BAhbBlsHOgZmSSJEMjAxOS8wNC8yOS8xMS8yMi8zNS84OTQvTVRCX1N0cmF0ZWd5X1Njb3RsYW5kXzIwMTlfMjAyNV93ZWIucGRmBjoGRVQ/MTB_Strategy-Scotland-2019-2025_web.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uk-shared-prosperity-fund-prospectus"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CCFB5CC1AE3E4AAF8F4AC88004D562" ma:contentTypeVersion="1340" ma:contentTypeDescription="Create a new document." ma:contentTypeScope="" ma:versionID="8f56e37a44f9f9d33ba1b28fc7c719c9">
  <xsd:schema xmlns:xsd="http://www.w3.org/2001/XMLSchema" xmlns:xs="http://www.w3.org/2001/XMLSchema" xmlns:p="http://schemas.microsoft.com/office/2006/metadata/properties" xmlns:ns2="846dfa46-0875-46aa-b442-521457251285" xmlns:ns3="a80f0f2a-82ee-4487-a09b-77150e5eecf1" targetNamespace="http://schemas.microsoft.com/office/2006/metadata/properties" ma:root="true" ma:fieldsID="37555d925433ce99e7254d9d8e4aa1b1" ns2:_="" ns3:_="">
    <xsd:import namespace="846dfa46-0875-46aa-b442-521457251285"/>
    <xsd:import namespace="a80f0f2a-82ee-4487-a09b-77150e5eecf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dfa46-0875-46aa-b442-52145725128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d5d8fcc9-6181-4fb4-9ec7-2e62b0295483}" ma:internalName="TaxCatchAll" ma:showField="CatchAllData" ma:web="846dfa46-0875-46aa-b442-52145725128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80f0f2a-82ee-4487-a09b-77150e5eecf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76bd7a86-3cfd-433b-a863-5099381b3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846dfa46-0875-46aa-b442-521457251285">NRUMYWKEWYXS-1537462846-548624</_dlc_DocId>
    <_dlc_DocIdUrl xmlns="846dfa46-0875-46aa-b442-521457251285">
      <Url>https://scottishcycling.sharepoint.com/sites/SC-Shared-Docs/_layouts/15/DocIdRedir.aspx?ID=NRUMYWKEWYXS-1537462846-548624</Url>
      <Description>NRUMYWKEWYXS-1537462846-548624</Description>
    </_dlc_DocIdUrl>
    <lcf76f155ced4ddcb4097134ff3c332f xmlns="a80f0f2a-82ee-4487-a09b-77150e5eecf1">
      <Terms xmlns="http://schemas.microsoft.com/office/infopath/2007/PartnerControls"/>
    </lcf76f155ced4ddcb4097134ff3c332f>
    <TaxCatchAll xmlns="846dfa46-0875-46aa-b442-521457251285" xsi:nil="true"/>
  </documentManagement>
</p:properties>
</file>

<file path=customXml/itemProps1.xml><?xml version="1.0" encoding="utf-8"?>
<ds:datastoreItem xmlns:ds="http://schemas.openxmlformats.org/officeDocument/2006/customXml" ds:itemID="{58083103-91D8-46A2-A948-997B8B037F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6dfa46-0875-46aa-b442-521457251285"/>
    <ds:schemaRef ds:uri="a80f0f2a-82ee-4487-a09b-77150e5eec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DE0A11-6CBF-4408-965B-29EE2E9F63A8}">
  <ds:schemaRefs>
    <ds:schemaRef ds:uri="http://schemas.microsoft.com/sharepoint/events"/>
  </ds:schemaRefs>
</ds:datastoreItem>
</file>

<file path=customXml/itemProps3.xml><?xml version="1.0" encoding="utf-8"?>
<ds:datastoreItem xmlns:ds="http://schemas.openxmlformats.org/officeDocument/2006/customXml" ds:itemID="{0599E5AE-B726-4933-AA8A-A09E9196AF16}">
  <ds:schemaRefs>
    <ds:schemaRef ds:uri="http://schemas.microsoft.com/sharepoint/v3/contenttype/forms"/>
  </ds:schemaRefs>
</ds:datastoreItem>
</file>

<file path=customXml/itemProps4.xml><?xml version="1.0" encoding="utf-8"?>
<ds:datastoreItem xmlns:ds="http://schemas.openxmlformats.org/officeDocument/2006/customXml" ds:itemID="{2EDDE3C5-2B1F-4C24-9FF5-10FEBDD75AD2}">
  <ds:schemaRefs>
    <ds:schemaRef ds:uri="http://schemas.microsoft.com/office/2006/metadata/properties"/>
    <ds:schemaRef ds:uri="http://schemas.microsoft.com/office/infopath/2007/PartnerControls"/>
    <ds:schemaRef ds:uri="846dfa46-0875-46aa-b442-521457251285"/>
    <ds:schemaRef ds:uri="a80f0f2a-82ee-4487-a09b-77150e5eecf1"/>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1565</Words>
  <Characters>8927</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10472</CharactersWithSpaces>
  <SharedDoc>false</SharedDoc>
  <HLinks>
    <vt:vector size="12" baseType="variant">
      <vt:variant>
        <vt:i4>3473468</vt:i4>
      </vt:variant>
      <vt:variant>
        <vt:i4>3</vt:i4>
      </vt:variant>
      <vt:variant>
        <vt:i4>0</vt:i4>
      </vt:variant>
      <vt:variant>
        <vt:i4>5</vt:i4>
      </vt:variant>
      <vt:variant>
        <vt:lpwstr>https://www.gov.uk/government/publications/uk-shared-prosperity-fund-prospectus</vt:lpwstr>
      </vt:variant>
      <vt:variant>
        <vt:lpwstr/>
      </vt:variant>
      <vt:variant>
        <vt:i4>2097248</vt:i4>
      </vt:variant>
      <vt:variant>
        <vt:i4>0</vt:i4>
      </vt:variant>
      <vt:variant>
        <vt:i4>0</vt:i4>
      </vt:variant>
      <vt:variant>
        <vt:i4>5</vt:i4>
      </vt:variant>
      <vt:variant>
        <vt:lpwstr>http://www.dmbins.com/system/resources/BAhbBlsHOgZmSSJEMjAxOS8wNC8yOS8xMS8yMi8zNS84OTQvTVRCX1N0cmF0ZWd5X1Njb3RsYW5kXzIwMTlfMjAyNV93ZWIucGRmBjoGRVQ/MTB_Strategy-Scotland-2019-2025_web.pdf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Cleeton</dc:creator>
  <cp:keywords/>
  <cp:lastModifiedBy>Marc Crowley</cp:lastModifiedBy>
  <cp:revision>11</cp:revision>
  <cp:lastPrinted>2021-12-14T17:49:00Z</cp:lastPrinted>
  <dcterms:created xsi:type="dcterms:W3CDTF">2023-07-25T09:17:00Z</dcterms:created>
  <dcterms:modified xsi:type="dcterms:W3CDTF">2024-03-05T16:43:00Z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0x010100C3CCFB5CC1AE3E4AAF8F4AC88004D562</vt:lpwstr>
  </property>
  <property fmtid="{D5CDD505-2E9C-101B-9397-08002B2CF9AE}" pid="3" name="Order">
    <vt:r8>13453400</vt:r8>
  </property>
  <property fmtid="{D5CDD505-2E9C-101B-9397-08002B2CF9AE}" pid="4" name="_dlc_DocIdItemGuid">
    <vt:lpwstr>0d5379ff-ab29-43b1-bfcf-1969bc070540</vt:lpwstr>
  </property>
  <property fmtid="{D5CDD505-2E9C-101B-9397-08002B2CF9AE}" pid="5" name="MediaServiceImageTags">
    <vt:lpwstr/>
  </property>
</Properties>
</file>